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19" w:rsidRPr="00E0266D" w:rsidRDefault="00211033" w:rsidP="00343FD6">
      <w:pPr>
        <w:pStyle w:val="Standard"/>
        <w:ind w:firstLine="709"/>
        <w:jc w:val="center"/>
        <w:rPr>
          <w:b/>
          <w:sz w:val="28"/>
          <w:szCs w:val="28"/>
          <w:lang w:val="ro-RO"/>
        </w:rPr>
      </w:pPr>
      <w:r w:rsidRPr="00E0266D">
        <w:rPr>
          <w:b/>
          <w:sz w:val="28"/>
          <w:szCs w:val="28"/>
          <w:lang w:val="ro-RO"/>
        </w:rPr>
        <w:t>PROCES VERBAL</w:t>
      </w:r>
    </w:p>
    <w:p w:rsidR="00593919" w:rsidRPr="00E0266D" w:rsidRDefault="00211033" w:rsidP="00343FD6">
      <w:pPr>
        <w:pStyle w:val="Standard"/>
        <w:ind w:firstLine="709"/>
        <w:jc w:val="center"/>
        <w:rPr>
          <w:b/>
          <w:sz w:val="28"/>
          <w:szCs w:val="28"/>
          <w:u w:val="single"/>
          <w:lang w:val="ro-RO"/>
        </w:rPr>
      </w:pPr>
      <w:r w:rsidRPr="00E0266D">
        <w:rPr>
          <w:b/>
          <w:sz w:val="28"/>
          <w:szCs w:val="28"/>
          <w:u w:val="single"/>
          <w:lang w:val="ro-RO"/>
        </w:rPr>
        <w:t xml:space="preserve">Nr. </w:t>
      </w:r>
      <w:r w:rsidR="002E5B82">
        <w:rPr>
          <w:b/>
          <w:sz w:val="28"/>
          <w:szCs w:val="28"/>
          <w:u w:val="single"/>
          <w:lang w:val="ro-RO"/>
        </w:rPr>
        <w:t>2</w:t>
      </w:r>
      <w:r w:rsidR="00A85B95">
        <w:rPr>
          <w:b/>
          <w:sz w:val="28"/>
          <w:szCs w:val="28"/>
          <w:u w:val="single"/>
          <w:lang w:val="ro-RO"/>
        </w:rPr>
        <w:t>2</w:t>
      </w:r>
      <w:r w:rsidRPr="00E0266D">
        <w:rPr>
          <w:b/>
          <w:sz w:val="28"/>
          <w:szCs w:val="28"/>
          <w:u w:val="single"/>
          <w:lang w:val="ro-RO"/>
        </w:rPr>
        <w:t xml:space="preserve"> din </w:t>
      </w:r>
      <w:r w:rsidR="00A85B95">
        <w:rPr>
          <w:b/>
          <w:sz w:val="28"/>
          <w:szCs w:val="28"/>
          <w:u w:val="single"/>
          <w:lang w:val="ro-RO"/>
        </w:rPr>
        <w:t>28</w:t>
      </w:r>
      <w:r w:rsidRPr="00E0266D">
        <w:rPr>
          <w:b/>
          <w:sz w:val="28"/>
          <w:szCs w:val="28"/>
          <w:u w:val="single"/>
          <w:lang w:val="ro-RO"/>
        </w:rPr>
        <w:t>.0</w:t>
      </w:r>
      <w:r w:rsidR="002E5B82">
        <w:rPr>
          <w:b/>
          <w:sz w:val="28"/>
          <w:szCs w:val="28"/>
          <w:u w:val="single"/>
          <w:lang w:val="ro-RO"/>
        </w:rPr>
        <w:t>9</w:t>
      </w:r>
      <w:r w:rsidRPr="00E0266D">
        <w:rPr>
          <w:b/>
          <w:sz w:val="28"/>
          <w:szCs w:val="28"/>
          <w:u w:val="single"/>
          <w:lang w:val="ro-RO"/>
        </w:rPr>
        <w:t>.2015</w:t>
      </w:r>
    </w:p>
    <w:p w:rsidR="00593919" w:rsidRPr="00E0266D" w:rsidRDefault="00211033" w:rsidP="00343FD6">
      <w:pPr>
        <w:pStyle w:val="Standard"/>
        <w:ind w:firstLine="709"/>
        <w:jc w:val="center"/>
        <w:rPr>
          <w:b/>
          <w:i/>
          <w:sz w:val="28"/>
          <w:szCs w:val="28"/>
          <w:lang w:val="ro-RO"/>
        </w:rPr>
      </w:pPr>
      <w:r w:rsidRPr="00E0266D">
        <w:rPr>
          <w:b/>
          <w:i/>
          <w:sz w:val="28"/>
          <w:szCs w:val="28"/>
          <w:lang w:val="ro-RO"/>
        </w:rPr>
        <w:t>al ședinței Consiliului de Observatori al Instituției Publice Naționale a Audiovizualului Compania „</w:t>
      </w:r>
      <w:proofErr w:type="spellStart"/>
      <w:r w:rsidRPr="00E0266D">
        <w:rPr>
          <w:b/>
          <w:i/>
          <w:sz w:val="28"/>
          <w:szCs w:val="28"/>
          <w:lang w:val="ro-RO"/>
        </w:rPr>
        <w:t>Teleradio-Moldova</w:t>
      </w:r>
      <w:proofErr w:type="spellEnd"/>
      <w:r w:rsidRPr="00E0266D">
        <w:rPr>
          <w:b/>
          <w:i/>
          <w:sz w:val="28"/>
          <w:szCs w:val="28"/>
          <w:lang w:val="ro-RO"/>
        </w:rPr>
        <w:t>”</w:t>
      </w:r>
    </w:p>
    <w:p w:rsidR="00593919" w:rsidRPr="00E0266D" w:rsidRDefault="00593919" w:rsidP="00343FD6">
      <w:pPr>
        <w:pStyle w:val="Standard"/>
        <w:ind w:firstLine="709"/>
        <w:jc w:val="center"/>
        <w:rPr>
          <w:b/>
          <w:sz w:val="28"/>
          <w:szCs w:val="28"/>
          <w:lang w:val="ro-RO"/>
        </w:rPr>
      </w:pPr>
    </w:p>
    <w:p w:rsidR="00593919" w:rsidRPr="00E0266D" w:rsidRDefault="00211033" w:rsidP="00343FD6">
      <w:pPr>
        <w:pStyle w:val="Standard"/>
        <w:ind w:firstLine="709"/>
        <w:jc w:val="center"/>
        <w:rPr>
          <w:b/>
          <w:sz w:val="28"/>
          <w:szCs w:val="28"/>
          <w:lang w:val="ro-RO"/>
        </w:rPr>
      </w:pPr>
      <w:r w:rsidRPr="00E0266D">
        <w:rPr>
          <w:b/>
          <w:sz w:val="28"/>
          <w:szCs w:val="28"/>
          <w:lang w:val="ro-RO"/>
        </w:rPr>
        <w:t>Au fost prezenți</w:t>
      </w:r>
    </w:p>
    <w:p w:rsidR="00593919" w:rsidRDefault="00211033" w:rsidP="00343FD6">
      <w:pPr>
        <w:pStyle w:val="Standard"/>
        <w:ind w:firstLine="709"/>
        <w:jc w:val="center"/>
        <w:rPr>
          <w:rStyle w:val="11"/>
          <w:b/>
          <w:sz w:val="28"/>
          <w:szCs w:val="28"/>
          <w:lang w:val="ro-RO"/>
        </w:rPr>
      </w:pPr>
      <w:r w:rsidRPr="00E0266D">
        <w:rPr>
          <w:rStyle w:val="11"/>
          <w:b/>
          <w:i/>
          <w:sz w:val="28"/>
          <w:szCs w:val="28"/>
          <w:lang w:val="ro-RO"/>
        </w:rPr>
        <w:t>membrii Consiliului de Observatori</w:t>
      </w:r>
      <w:r w:rsidRPr="00E0266D">
        <w:rPr>
          <w:rStyle w:val="11"/>
          <w:b/>
          <w:sz w:val="28"/>
          <w:szCs w:val="28"/>
          <w:lang w:val="ro-RO"/>
        </w:rPr>
        <w:t xml:space="preserve">: DELEU Doina, </w:t>
      </w:r>
      <w:r w:rsidR="007A55C6" w:rsidRPr="00E0266D">
        <w:rPr>
          <w:rStyle w:val="11"/>
          <w:b/>
          <w:sz w:val="28"/>
          <w:szCs w:val="28"/>
          <w:lang w:val="ro-RO"/>
        </w:rPr>
        <w:t xml:space="preserve">GUREZ </w:t>
      </w:r>
      <w:proofErr w:type="spellStart"/>
      <w:r w:rsidR="007A55C6" w:rsidRPr="00E0266D">
        <w:rPr>
          <w:rStyle w:val="11"/>
          <w:b/>
          <w:sz w:val="28"/>
          <w:szCs w:val="28"/>
          <w:lang w:val="ro-RO"/>
        </w:rPr>
        <w:t>Lilia</w:t>
      </w:r>
      <w:proofErr w:type="spellEnd"/>
      <w:r w:rsidR="007A55C6" w:rsidRPr="00E0266D">
        <w:rPr>
          <w:rStyle w:val="11"/>
          <w:b/>
          <w:sz w:val="28"/>
          <w:szCs w:val="28"/>
          <w:lang w:val="ro-RO"/>
        </w:rPr>
        <w:t xml:space="preserve">, </w:t>
      </w:r>
      <w:r w:rsidRPr="00E0266D">
        <w:rPr>
          <w:rStyle w:val="11"/>
          <w:b/>
          <w:sz w:val="28"/>
          <w:szCs w:val="28"/>
          <w:lang w:val="ro-RO"/>
        </w:rPr>
        <w:t>CĂLUGĂRU Larisa, NISTOR Stela, ȚAPEȘ Vitalie, VASILACHE Ludmila.</w:t>
      </w:r>
    </w:p>
    <w:p w:rsidR="00A85B95" w:rsidRDefault="00A85B95" w:rsidP="00343FD6">
      <w:pPr>
        <w:pStyle w:val="Standard"/>
        <w:ind w:firstLine="709"/>
        <w:jc w:val="center"/>
        <w:rPr>
          <w:rStyle w:val="11"/>
          <w:b/>
          <w:sz w:val="28"/>
          <w:szCs w:val="28"/>
          <w:lang w:val="ro-RO"/>
        </w:rPr>
      </w:pPr>
      <w:r>
        <w:rPr>
          <w:rStyle w:val="11"/>
          <w:b/>
          <w:sz w:val="28"/>
          <w:szCs w:val="28"/>
          <w:lang w:val="ro-RO"/>
        </w:rPr>
        <w:t>A lipsit: GROZAVU Petru</w:t>
      </w:r>
    </w:p>
    <w:p w:rsidR="00FD32FA" w:rsidRPr="00E0266D" w:rsidRDefault="00FD32FA" w:rsidP="00343FD6">
      <w:pPr>
        <w:pStyle w:val="Standard"/>
        <w:ind w:firstLine="709"/>
        <w:jc w:val="both"/>
        <w:rPr>
          <w:b/>
          <w:sz w:val="28"/>
          <w:szCs w:val="28"/>
          <w:lang w:val="ro-RO"/>
        </w:rPr>
      </w:pPr>
    </w:p>
    <w:p w:rsidR="00593919" w:rsidRPr="00E0266D" w:rsidRDefault="00211033" w:rsidP="00343FD6">
      <w:pPr>
        <w:pStyle w:val="Standard"/>
        <w:ind w:firstLine="709"/>
        <w:jc w:val="both"/>
        <w:rPr>
          <w:b/>
          <w:sz w:val="28"/>
          <w:szCs w:val="28"/>
          <w:lang w:val="ro-RO"/>
        </w:rPr>
      </w:pPr>
      <w:r w:rsidRPr="00E0266D">
        <w:rPr>
          <w:b/>
          <w:sz w:val="28"/>
          <w:szCs w:val="28"/>
          <w:lang w:val="ro-RO"/>
        </w:rPr>
        <w:t>Invitați:</w:t>
      </w:r>
    </w:p>
    <w:p w:rsidR="00F05DB1" w:rsidRPr="00F05DB1" w:rsidRDefault="00F05DB1" w:rsidP="00343FD6">
      <w:pPr>
        <w:widowControl/>
        <w:autoSpaceDN/>
        <w:jc w:val="both"/>
        <w:textAlignment w:val="auto"/>
        <w:rPr>
          <w:rFonts w:eastAsia="SimSun" w:cs="Times New Roman"/>
          <w:kern w:val="0"/>
          <w:sz w:val="28"/>
          <w:szCs w:val="28"/>
          <w:lang w:val="ro-RO"/>
        </w:rPr>
      </w:pPr>
      <w:r w:rsidRPr="00F05DB1">
        <w:rPr>
          <w:rFonts w:eastAsia="SimSun" w:cs="Times New Roman"/>
          <w:kern w:val="0"/>
          <w:sz w:val="28"/>
          <w:szCs w:val="28"/>
          <w:lang w:val="ro-RO"/>
        </w:rPr>
        <w:t>Olga Bordeianu – Președinte al IPNA Compania ”</w:t>
      </w:r>
      <w:proofErr w:type="spellStart"/>
      <w:r w:rsidRPr="00F05DB1">
        <w:rPr>
          <w:rFonts w:eastAsia="SimSun" w:cs="Times New Roman"/>
          <w:kern w:val="0"/>
          <w:sz w:val="28"/>
          <w:szCs w:val="28"/>
          <w:lang w:val="ro-RO"/>
        </w:rPr>
        <w:t>Teleradio-Moldova</w:t>
      </w:r>
      <w:proofErr w:type="spellEnd"/>
      <w:r w:rsidRPr="00F05DB1">
        <w:rPr>
          <w:rFonts w:eastAsia="SimSun" w:cs="Times New Roman"/>
          <w:kern w:val="0"/>
          <w:sz w:val="28"/>
          <w:szCs w:val="28"/>
          <w:lang w:val="ro-RO"/>
        </w:rPr>
        <w:t>”;</w:t>
      </w:r>
    </w:p>
    <w:p w:rsidR="00F05DB1" w:rsidRPr="00F05DB1" w:rsidRDefault="00F05DB1" w:rsidP="00343FD6">
      <w:pPr>
        <w:widowControl/>
        <w:autoSpaceDN/>
        <w:jc w:val="both"/>
        <w:textAlignment w:val="auto"/>
        <w:rPr>
          <w:rFonts w:eastAsia="SimSun" w:cs="Times New Roman"/>
          <w:kern w:val="0"/>
          <w:sz w:val="28"/>
          <w:szCs w:val="28"/>
          <w:lang w:val="ro-RO"/>
        </w:rPr>
      </w:pPr>
      <w:r w:rsidRPr="00F05DB1">
        <w:rPr>
          <w:rFonts w:eastAsia="SimSun" w:cs="Times New Roman"/>
          <w:kern w:val="0"/>
          <w:sz w:val="28"/>
          <w:szCs w:val="28"/>
          <w:lang w:val="ro-RO"/>
        </w:rPr>
        <w:t>Mircea Surdu – Director al postului public de televiziune ”Moldova 1”;</w:t>
      </w:r>
    </w:p>
    <w:p w:rsidR="00F05DB1" w:rsidRPr="00F05DB1" w:rsidRDefault="00F05DB1" w:rsidP="00343FD6">
      <w:pPr>
        <w:widowControl/>
        <w:autoSpaceDN/>
        <w:jc w:val="both"/>
        <w:textAlignment w:val="auto"/>
        <w:rPr>
          <w:rFonts w:eastAsia="SimSun" w:cs="Times New Roman"/>
          <w:kern w:val="0"/>
          <w:sz w:val="28"/>
          <w:szCs w:val="28"/>
          <w:lang w:val="en-US"/>
        </w:rPr>
      </w:pPr>
      <w:proofErr w:type="spellStart"/>
      <w:r w:rsidRPr="00F05DB1">
        <w:rPr>
          <w:rFonts w:eastAsia="SimSun" w:cs="Times New Roman"/>
          <w:kern w:val="0"/>
          <w:sz w:val="28"/>
          <w:szCs w:val="28"/>
          <w:lang w:val="ro-RO"/>
        </w:rPr>
        <w:t>Veaceslav</w:t>
      </w:r>
      <w:proofErr w:type="spellEnd"/>
      <w:r w:rsidRPr="00F05DB1">
        <w:rPr>
          <w:rFonts w:eastAsia="SimSun" w:cs="Times New Roman"/>
          <w:kern w:val="0"/>
          <w:sz w:val="28"/>
          <w:szCs w:val="28"/>
          <w:lang w:val="ro-RO"/>
        </w:rPr>
        <w:t xml:space="preserve"> </w:t>
      </w:r>
      <w:proofErr w:type="spellStart"/>
      <w:r w:rsidRPr="00F05DB1">
        <w:rPr>
          <w:rFonts w:eastAsia="SimSun" w:cs="Times New Roman"/>
          <w:kern w:val="0"/>
          <w:sz w:val="28"/>
          <w:szCs w:val="28"/>
          <w:lang w:val="ro-RO"/>
        </w:rPr>
        <w:t>Georghișenco</w:t>
      </w:r>
      <w:proofErr w:type="spellEnd"/>
      <w:r w:rsidRPr="00F05DB1">
        <w:rPr>
          <w:rFonts w:eastAsia="SimSun" w:cs="Times New Roman"/>
          <w:kern w:val="0"/>
          <w:sz w:val="28"/>
          <w:szCs w:val="28"/>
          <w:lang w:val="ro-RO"/>
        </w:rPr>
        <w:t xml:space="preserve">  Director interimar al postului ”Radio Moldova”;</w:t>
      </w:r>
    </w:p>
    <w:p w:rsidR="00F05DB1" w:rsidRPr="00F05DB1" w:rsidRDefault="00F05DB1" w:rsidP="00343FD6">
      <w:pPr>
        <w:widowControl/>
        <w:autoSpaceDN/>
        <w:jc w:val="both"/>
        <w:textAlignment w:val="auto"/>
        <w:rPr>
          <w:rFonts w:eastAsia="Times New Roman" w:cs="Times New Roman"/>
          <w:kern w:val="0"/>
          <w:sz w:val="28"/>
          <w:szCs w:val="28"/>
          <w:lang w:val="ro-RO"/>
        </w:rPr>
      </w:pPr>
      <w:r w:rsidRPr="00F05DB1">
        <w:rPr>
          <w:rFonts w:eastAsia="Times New Roman" w:cs="Times New Roman"/>
          <w:kern w:val="0"/>
          <w:sz w:val="28"/>
          <w:szCs w:val="28"/>
          <w:lang w:val="ro-RO"/>
        </w:rPr>
        <w:t xml:space="preserve">Melnic Leonid – </w:t>
      </w:r>
      <w:proofErr w:type="spellStart"/>
      <w:r w:rsidRPr="00F05DB1">
        <w:rPr>
          <w:rFonts w:eastAsia="Times New Roman" w:cs="Times New Roman"/>
          <w:color w:val="222222"/>
          <w:kern w:val="0"/>
          <w:sz w:val="28"/>
          <w:szCs w:val="28"/>
          <w:shd w:val="clear" w:color="auto" w:fill="FFFFFF"/>
          <w:lang w:val="en-US"/>
        </w:rPr>
        <w:t>Vicedirector</w:t>
      </w:r>
      <w:proofErr w:type="spellEnd"/>
      <w:r w:rsidRPr="00F05DB1">
        <w:rPr>
          <w:rFonts w:eastAsia="Times New Roman" w:cs="Times New Roman"/>
          <w:color w:val="222222"/>
          <w:kern w:val="0"/>
          <w:sz w:val="28"/>
          <w:szCs w:val="28"/>
          <w:shd w:val="clear" w:color="auto" w:fill="FFFFFF"/>
          <w:lang w:val="en-US"/>
        </w:rPr>
        <w:t xml:space="preserve"> TV, </w:t>
      </w:r>
      <w:proofErr w:type="spellStart"/>
      <w:r w:rsidRPr="00F05DB1">
        <w:rPr>
          <w:rFonts w:eastAsia="Times New Roman" w:cs="Times New Roman"/>
          <w:color w:val="222222"/>
          <w:kern w:val="0"/>
          <w:sz w:val="28"/>
          <w:szCs w:val="28"/>
          <w:shd w:val="clear" w:color="auto" w:fill="FFFFFF"/>
          <w:lang w:val="en-US"/>
        </w:rPr>
        <w:t>şef</w:t>
      </w:r>
      <w:proofErr w:type="spellEnd"/>
      <w:r w:rsidRPr="00F05DB1">
        <w:rPr>
          <w:rFonts w:eastAsia="Times New Roman" w:cs="Times New Roman"/>
          <w:color w:val="222222"/>
          <w:kern w:val="0"/>
          <w:sz w:val="28"/>
          <w:szCs w:val="28"/>
          <w:shd w:val="clear" w:color="auto" w:fill="FFFFFF"/>
          <w:lang w:val="en-US"/>
        </w:rPr>
        <w:t xml:space="preserve"> </w:t>
      </w:r>
      <w:proofErr w:type="spellStart"/>
      <w:r w:rsidRPr="00F05DB1">
        <w:rPr>
          <w:rFonts w:eastAsia="Times New Roman" w:cs="Times New Roman"/>
          <w:color w:val="222222"/>
          <w:kern w:val="0"/>
          <w:sz w:val="28"/>
          <w:szCs w:val="28"/>
          <w:shd w:val="clear" w:color="auto" w:fill="FFFFFF"/>
          <w:lang w:val="en-US"/>
        </w:rPr>
        <w:t>departament</w:t>
      </w:r>
      <w:proofErr w:type="spellEnd"/>
      <w:r w:rsidRPr="00F05DB1">
        <w:rPr>
          <w:rFonts w:eastAsia="Times New Roman" w:cs="Times New Roman"/>
          <w:color w:val="222222"/>
          <w:kern w:val="0"/>
          <w:sz w:val="28"/>
          <w:szCs w:val="28"/>
          <w:shd w:val="clear" w:color="auto" w:fill="FFFFFF"/>
          <w:lang w:val="en-US"/>
        </w:rPr>
        <w:t xml:space="preserve"> </w:t>
      </w:r>
      <w:proofErr w:type="spellStart"/>
      <w:r w:rsidRPr="00F05DB1">
        <w:rPr>
          <w:rFonts w:eastAsia="Times New Roman" w:cs="Times New Roman"/>
          <w:color w:val="222222"/>
          <w:kern w:val="0"/>
          <w:sz w:val="28"/>
          <w:szCs w:val="28"/>
          <w:shd w:val="clear" w:color="auto" w:fill="FFFFFF"/>
          <w:lang w:val="en-US"/>
        </w:rPr>
        <w:t>producţie</w:t>
      </w:r>
      <w:proofErr w:type="spellEnd"/>
      <w:r w:rsidRPr="00F05DB1">
        <w:rPr>
          <w:rFonts w:eastAsia="Times New Roman" w:cs="Times New Roman"/>
          <w:kern w:val="0"/>
          <w:sz w:val="28"/>
          <w:szCs w:val="28"/>
          <w:lang w:val="ro-RO"/>
        </w:rPr>
        <w:t>;</w:t>
      </w:r>
    </w:p>
    <w:p w:rsidR="00F05DB1" w:rsidRPr="00F05DB1" w:rsidRDefault="00F05DB1" w:rsidP="00343FD6">
      <w:pPr>
        <w:widowControl/>
        <w:autoSpaceDN/>
        <w:jc w:val="both"/>
        <w:textAlignment w:val="auto"/>
        <w:rPr>
          <w:rFonts w:eastAsia="Times New Roman" w:cs="Times New Roman"/>
          <w:kern w:val="0"/>
          <w:sz w:val="28"/>
          <w:szCs w:val="28"/>
          <w:lang w:val="ro-RO"/>
        </w:rPr>
      </w:pPr>
      <w:r w:rsidRPr="00F05DB1">
        <w:rPr>
          <w:rFonts w:eastAsia="Times New Roman" w:cs="Times New Roman"/>
          <w:kern w:val="0"/>
          <w:sz w:val="28"/>
          <w:szCs w:val="28"/>
          <w:lang w:val="ro-RO"/>
        </w:rPr>
        <w:t>Guțu Alexandru – Director tehnic al postului public de televiziune ”Moldova 1”;</w:t>
      </w:r>
    </w:p>
    <w:p w:rsidR="00F05DB1" w:rsidRPr="00F05DB1" w:rsidRDefault="00F05DB1" w:rsidP="00343FD6">
      <w:pPr>
        <w:widowControl/>
        <w:shd w:val="clear" w:color="auto" w:fill="FFFFFF"/>
        <w:autoSpaceDN/>
        <w:ind w:left="3060" w:hanging="3060"/>
        <w:jc w:val="both"/>
        <w:textAlignment w:val="auto"/>
        <w:rPr>
          <w:rFonts w:eastAsia="Times New Roman" w:cs="Times New Roman"/>
          <w:color w:val="222222"/>
          <w:kern w:val="0"/>
          <w:sz w:val="28"/>
          <w:szCs w:val="28"/>
          <w:lang w:val="ro-RO" w:eastAsia="ro-RO"/>
        </w:rPr>
      </w:pPr>
      <w:r w:rsidRPr="00F05DB1">
        <w:rPr>
          <w:rFonts w:eastAsia="Times New Roman" w:cs="Times New Roman"/>
          <w:color w:val="222222"/>
          <w:kern w:val="0"/>
          <w:sz w:val="28"/>
          <w:szCs w:val="28"/>
          <w:lang w:val="ro-RO" w:eastAsia="ro-RO"/>
        </w:rPr>
        <w:t>Scoarță Mihail – Specialist principal, Serviciul dezvoltare strategică;</w:t>
      </w:r>
    </w:p>
    <w:p w:rsidR="00F05DB1" w:rsidRPr="00F05DB1" w:rsidRDefault="00F05DB1" w:rsidP="00343FD6">
      <w:pPr>
        <w:widowControl/>
        <w:shd w:val="clear" w:color="auto" w:fill="FFFFFF"/>
        <w:autoSpaceDN/>
        <w:jc w:val="both"/>
        <w:textAlignment w:val="auto"/>
        <w:rPr>
          <w:rFonts w:eastAsia="Times New Roman" w:cs="Times New Roman"/>
          <w:color w:val="222222"/>
          <w:kern w:val="0"/>
          <w:sz w:val="28"/>
          <w:szCs w:val="28"/>
          <w:lang w:val="ro-RO" w:eastAsia="ro-RO"/>
        </w:rPr>
      </w:pPr>
      <w:proofErr w:type="spellStart"/>
      <w:r w:rsidRPr="00F05DB1">
        <w:rPr>
          <w:rFonts w:eastAsia="Times New Roman" w:cs="Times New Roman"/>
          <w:color w:val="222222"/>
          <w:kern w:val="0"/>
          <w:sz w:val="28"/>
          <w:szCs w:val="28"/>
          <w:lang w:val="ro-RO" w:eastAsia="ro-RO"/>
        </w:rPr>
        <w:t>Chiorpec</w:t>
      </w:r>
      <w:proofErr w:type="spellEnd"/>
      <w:r w:rsidRPr="00F05DB1">
        <w:rPr>
          <w:rFonts w:eastAsia="Times New Roman" w:cs="Times New Roman"/>
          <w:color w:val="222222"/>
          <w:kern w:val="0"/>
          <w:sz w:val="28"/>
          <w:szCs w:val="28"/>
          <w:lang w:val="ro-RO" w:eastAsia="ro-RO"/>
        </w:rPr>
        <w:t xml:space="preserve"> Ion - Șef Serviciu programe ”Radio Moldova Muzical”;</w:t>
      </w:r>
    </w:p>
    <w:p w:rsidR="00F05DB1" w:rsidRPr="00F05DB1" w:rsidRDefault="00F05DB1" w:rsidP="00343FD6">
      <w:pPr>
        <w:widowControl/>
        <w:shd w:val="clear" w:color="auto" w:fill="FFFFFF"/>
        <w:autoSpaceDN/>
        <w:jc w:val="both"/>
        <w:textAlignment w:val="auto"/>
        <w:rPr>
          <w:rFonts w:eastAsia="Times New Roman" w:cs="Times New Roman"/>
          <w:color w:val="222222"/>
          <w:kern w:val="0"/>
          <w:sz w:val="28"/>
          <w:szCs w:val="28"/>
          <w:lang w:val="ro-RO" w:eastAsia="ro-RO"/>
        </w:rPr>
      </w:pPr>
      <w:proofErr w:type="spellStart"/>
      <w:r w:rsidRPr="00F05DB1">
        <w:rPr>
          <w:rFonts w:eastAsia="Times New Roman" w:cs="Times New Roman"/>
          <w:color w:val="222222"/>
          <w:kern w:val="0"/>
          <w:sz w:val="28"/>
          <w:szCs w:val="28"/>
          <w:lang w:val="ro-RO" w:eastAsia="ro-RO"/>
        </w:rPr>
        <w:t>Bunduchi</w:t>
      </w:r>
      <w:proofErr w:type="spellEnd"/>
      <w:r w:rsidRPr="00F05DB1">
        <w:rPr>
          <w:rFonts w:eastAsia="Times New Roman" w:cs="Times New Roman"/>
          <w:color w:val="222222"/>
          <w:kern w:val="0"/>
          <w:sz w:val="28"/>
          <w:szCs w:val="28"/>
          <w:lang w:val="ro-RO" w:eastAsia="ro-RO"/>
        </w:rPr>
        <w:t xml:space="preserve"> Tatiana - Șef Serviciu programe ”Radio Moldova Tineret”;</w:t>
      </w:r>
    </w:p>
    <w:p w:rsidR="00F05DB1" w:rsidRPr="00F05DB1" w:rsidRDefault="00F05DB1" w:rsidP="00343FD6">
      <w:pPr>
        <w:widowControl/>
        <w:shd w:val="clear" w:color="auto" w:fill="FFFFFF"/>
        <w:autoSpaceDN/>
        <w:jc w:val="both"/>
        <w:textAlignment w:val="auto"/>
        <w:rPr>
          <w:rFonts w:eastAsia="Times New Roman" w:cs="Times New Roman"/>
          <w:color w:val="222222"/>
          <w:kern w:val="0"/>
          <w:sz w:val="28"/>
          <w:szCs w:val="28"/>
          <w:lang w:val="ro-RO" w:eastAsia="ro-RO"/>
        </w:rPr>
      </w:pPr>
      <w:r w:rsidRPr="00F05DB1">
        <w:rPr>
          <w:rFonts w:eastAsia="Times New Roman" w:cs="Times New Roman"/>
          <w:color w:val="222222"/>
          <w:kern w:val="0"/>
          <w:sz w:val="28"/>
          <w:szCs w:val="28"/>
          <w:lang w:val="ro-RO" w:eastAsia="ro-RO"/>
        </w:rPr>
        <w:t>Bădulescu Victor - Șef al Centrului tehnic radio;</w:t>
      </w:r>
    </w:p>
    <w:p w:rsidR="00F05DB1" w:rsidRPr="00F05DB1" w:rsidRDefault="00F05DB1" w:rsidP="00343FD6">
      <w:pPr>
        <w:widowControl/>
        <w:shd w:val="clear" w:color="auto" w:fill="FFFFFF"/>
        <w:autoSpaceDN/>
        <w:jc w:val="both"/>
        <w:textAlignment w:val="auto"/>
        <w:rPr>
          <w:rFonts w:eastAsia="Times New Roman" w:cs="Times New Roman"/>
          <w:color w:val="222222"/>
          <w:kern w:val="0"/>
          <w:sz w:val="28"/>
          <w:szCs w:val="28"/>
          <w:lang w:val="ro-RO" w:eastAsia="ro-RO"/>
        </w:rPr>
      </w:pPr>
      <w:proofErr w:type="spellStart"/>
      <w:r w:rsidRPr="00F05DB1">
        <w:rPr>
          <w:rFonts w:eastAsia="Times New Roman" w:cs="Times New Roman"/>
          <w:color w:val="222222"/>
          <w:kern w:val="0"/>
          <w:sz w:val="28"/>
          <w:szCs w:val="28"/>
          <w:lang w:val="ro-RO" w:eastAsia="ro-RO"/>
        </w:rPr>
        <w:t>Stahi</w:t>
      </w:r>
      <w:proofErr w:type="spellEnd"/>
      <w:r w:rsidRPr="00F05DB1">
        <w:rPr>
          <w:rFonts w:eastAsia="Times New Roman" w:cs="Times New Roman"/>
          <w:color w:val="222222"/>
          <w:kern w:val="0"/>
          <w:sz w:val="28"/>
          <w:szCs w:val="28"/>
          <w:lang w:val="ro-RO" w:eastAsia="ro-RO"/>
        </w:rPr>
        <w:t xml:space="preserve"> Victor - Șef al Departamentului înregistrări și colective muzicale;</w:t>
      </w:r>
    </w:p>
    <w:p w:rsidR="00F05DB1" w:rsidRPr="00F05DB1" w:rsidRDefault="00F05DB1" w:rsidP="00343FD6">
      <w:pPr>
        <w:widowControl/>
        <w:autoSpaceDN/>
        <w:jc w:val="both"/>
        <w:textAlignment w:val="auto"/>
        <w:rPr>
          <w:rFonts w:eastAsia="Times New Roman" w:cs="Times New Roman"/>
          <w:kern w:val="0"/>
          <w:sz w:val="28"/>
          <w:szCs w:val="28"/>
          <w:lang w:val="ro-RO"/>
        </w:rPr>
      </w:pPr>
      <w:r w:rsidRPr="00F05DB1">
        <w:rPr>
          <w:rFonts w:eastAsia="Times New Roman" w:cs="Times New Roman"/>
          <w:kern w:val="0"/>
          <w:sz w:val="28"/>
          <w:szCs w:val="28"/>
          <w:lang w:val="ro-RO"/>
        </w:rPr>
        <w:t>Cojocaru Svetlana – Producător audio-video (coordonator știri);</w:t>
      </w:r>
    </w:p>
    <w:p w:rsidR="00F05DB1" w:rsidRPr="00F05DB1" w:rsidRDefault="00F05DB1" w:rsidP="00343FD6">
      <w:pPr>
        <w:widowControl/>
        <w:autoSpaceDN/>
        <w:jc w:val="both"/>
        <w:textAlignment w:val="auto"/>
        <w:rPr>
          <w:rFonts w:eastAsia="Times New Roman" w:cs="Times New Roman"/>
          <w:kern w:val="0"/>
          <w:sz w:val="28"/>
          <w:szCs w:val="28"/>
          <w:lang w:val="ro-RO"/>
        </w:rPr>
      </w:pPr>
      <w:proofErr w:type="spellStart"/>
      <w:r w:rsidRPr="00F05DB1">
        <w:rPr>
          <w:rFonts w:eastAsia="Times New Roman" w:cs="Times New Roman"/>
          <w:kern w:val="0"/>
          <w:sz w:val="28"/>
          <w:szCs w:val="28"/>
          <w:lang w:val="ro-RO"/>
        </w:rPr>
        <w:t>Blanaru</w:t>
      </w:r>
      <w:proofErr w:type="spellEnd"/>
      <w:r w:rsidRPr="00F05DB1">
        <w:rPr>
          <w:rFonts w:eastAsia="Times New Roman" w:cs="Times New Roman"/>
          <w:kern w:val="0"/>
          <w:sz w:val="28"/>
          <w:szCs w:val="28"/>
          <w:lang w:val="ro-RO"/>
        </w:rPr>
        <w:t xml:space="preserve"> Galina – Șef departament financiar;</w:t>
      </w:r>
    </w:p>
    <w:p w:rsidR="00F05DB1" w:rsidRPr="00F05DB1" w:rsidRDefault="00F05DB1" w:rsidP="00343FD6">
      <w:pPr>
        <w:widowControl/>
        <w:autoSpaceDN/>
        <w:jc w:val="both"/>
        <w:textAlignment w:val="auto"/>
        <w:rPr>
          <w:rFonts w:eastAsia="Times New Roman" w:cs="Times New Roman"/>
          <w:kern w:val="0"/>
          <w:sz w:val="28"/>
          <w:szCs w:val="28"/>
          <w:lang w:val="ro-RO"/>
        </w:rPr>
      </w:pPr>
      <w:proofErr w:type="spellStart"/>
      <w:r w:rsidRPr="00F05DB1">
        <w:rPr>
          <w:rFonts w:eastAsia="Times New Roman" w:cs="Times New Roman"/>
          <w:kern w:val="0"/>
          <w:sz w:val="28"/>
          <w:szCs w:val="28"/>
          <w:lang w:val="ro-RO"/>
        </w:rPr>
        <w:t>Verbeniuc</w:t>
      </w:r>
      <w:proofErr w:type="spellEnd"/>
      <w:r w:rsidRPr="00F05DB1">
        <w:rPr>
          <w:rFonts w:eastAsia="Times New Roman" w:cs="Times New Roman"/>
          <w:kern w:val="0"/>
          <w:sz w:val="28"/>
          <w:szCs w:val="28"/>
          <w:lang w:val="ro-RO"/>
        </w:rPr>
        <w:t xml:space="preserve"> Ion – Director tehnic;</w:t>
      </w:r>
    </w:p>
    <w:p w:rsidR="00F05DB1" w:rsidRPr="00F05DB1" w:rsidRDefault="00F05DB1" w:rsidP="00343FD6">
      <w:pPr>
        <w:widowControl/>
        <w:autoSpaceDN/>
        <w:jc w:val="both"/>
        <w:textAlignment w:val="auto"/>
        <w:rPr>
          <w:rFonts w:eastAsia="Times New Roman" w:cs="Times New Roman"/>
          <w:kern w:val="0"/>
          <w:sz w:val="28"/>
          <w:szCs w:val="28"/>
          <w:lang w:val="ro-RO"/>
        </w:rPr>
      </w:pPr>
      <w:r w:rsidRPr="00F05DB1">
        <w:rPr>
          <w:rFonts w:eastAsia="Times New Roman" w:cs="Times New Roman"/>
          <w:kern w:val="0"/>
          <w:sz w:val="28"/>
          <w:szCs w:val="28"/>
          <w:lang w:val="ro-RO"/>
        </w:rPr>
        <w:t xml:space="preserve">Cojocaru Vitalie – Șef serviciu marketing, </w:t>
      </w:r>
      <w:proofErr w:type="spellStart"/>
      <w:r w:rsidRPr="00F05DB1">
        <w:rPr>
          <w:rFonts w:eastAsia="Times New Roman" w:cs="Times New Roman"/>
          <w:kern w:val="0"/>
          <w:sz w:val="28"/>
          <w:szCs w:val="28"/>
          <w:lang w:val="ro-RO"/>
        </w:rPr>
        <w:t>vînzări</w:t>
      </w:r>
      <w:proofErr w:type="spellEnd"/>
      <w:r w:rsidRPr="00F05DB1">
        <w:rPr>
          <w:rFonts w:eastAsia="Times New Roman" w:cs="Times New Roman"/>
          <w:kern w:val="0"/>
          <w:sz w:val="28"/>
          <w:szCs w:val="28"/>
          <w:lang w:val="ro-RO"/>
        </w:rPr>
        <w:t xml:space="preserve"> servicii, cercetare;</w:t>
      </w:r>
    </w:p>
    <w:p w:rsidR="00F05DB1" w:rsidRPr="00F05DB1" w:rsidRDefault="00F05DB1" w:rsidP="00343FD6">
      <w:pPr>
        <w:widowControl/>
        <w:autoSpaceDN/>
        <w:jc w:val="both"/>
        <w:textAlignment w:val="auto"/>
        <w:rPr>
          <w:rFonts w:eastAsia="Times New Roman" w:cs="Times New Roman"/>
          <w:kern w:val="0"/>
          <w:sz w:val="28"/>
          <w:szCs w:val="28"/>
          <w:lang w:val="ro-RO"/>
        </w:rPr>
      </w:pPr>
      <w:r w:rsidRPr="00F05DB1">
        <w:rPr>
          <w:rFonts w:eastAsia="Times New Roman" w:cs="Times New Roman"/>
          <w:kern w:val="0"/>
          <w:sz w:val="28"/>
          <w:szCs w:val="28"/>
          <w:lang w:val="ro-RO"/>
        </w:rPr>
        <w:t>Vicol Alecu – Șef serviciu juridic;</w:t>
      </w:r>
    </w:p>
    <w:p w:rsidR="00F05DB1" w:rsidRPr="00F05DB1" w:rsidRDefault="00F05DB1" w:rsidP="00343FD6">
      <w:pPr>
        <w:widowControl/>
        <w:autoSpaceDN/>
        <w:jc w:val="both"/>
        <w:textAlignment w:val="auto"/>
        <w:rPr>
          <w:rFonts w:eastAsia="Times New Roman" w:cs="Times New Roman"/>
          <w:kern w:val="0"/>
          <w:sz w:val="28"/>
          <w:szCs w:val="28"/>
          <w:lang w:val="ro-RO"/>
        </w:rPr>
      </w:pPr>
      <w:proofErr w:type="spellStart"/>
      <w:r w:rsidRPr="00F05DB1">
        <w:rPr>
          <w:rFonts w:eastAsia="Times New Roman" w:cs="Times New Roman"/>
          <w:kern w:val="0"/>
          <w:sz w:val="28"/>
          <w:szCs w:val="28"/>
          <w:lang w:val="ro-RO"/>
        </w:rPr>
        <w:t>Josanu</w:t>
      </w:r>
      <w:proofErr w:type="spellEnd"/>
      <w:r w:rsidRPr="00F05DB1">
        <w:rPr>
          <w:rFonts w:eastAsia="Times New Roman" w:cs="Times New Roman"/>
          <w:kern w:val="0"/>
          <w:sz w:val="28"/>
          <w:szCs w:val="28"/>
          <w:lang w:val="ro-RO"/>
        </w:rPr>
        <w:t xml:space="preserve"> Efim – Șef direcție sport Radio/TV;</w:t>
      </w:r>
    </w:p>
    <w:p w:rsidR="00F05DB1" w:rsidRPr="00F05DB1" w:rsidRDefault="00F05DB1" w:rsidP="00343FD6">
      <w:pPr>
        <w:widowControl/>
        <w:autoSpaceDN/>
        <w:jc w:val="both"/>
        <w:textAlignment w:val="auto"/>
        <w:rPr>
          <w:rFonts w:eastAsia="Times New Roman" w:cs="Times New Roman"/>
          <w:kern w:val="0"/>
          <w:sz w:val="28"/>
          <w:szCs w:val="28"/>
          <w:lang w:val="ro-RO"/>
        </w:rPr>
      </w:pPr>
      <w:proofErr w:type="spellStart"/>
      <w:r w:rsidRPr="00F05DB1">
        <w:rPr>
          <w:rFonts w:eastAsia="Times New Roman" w:cs="Times New Roman"/>
          <w:kern w:val="0"/>
          <w:sz w:val="28"/>
          <w:szCs w:val="28"/>
          <w:lang w:val="ro-RO"/>
        </w:rPr>
        <w:t>Balteanu</w:t>
      </w:r>
      <w:proofErr w:type="spellEnd"/>
      <w:r w:rsidRPr="00F05DB1">
        <w:rPr>
          <w:rFonts w:eastAsia="Times New Roman" w:cs="Times New Roman"/>
          <w:kern w:val="0"/>
          <w:sz w:val="28"/>
          <w:szCs w:val="28"/>
          <w:lang w:val="ro-RO"/>
        </w:rPr>
        <w:t xml:space="preserve"> Natalia – Contabil șef.</w:t>
      </w:r>
    </w:p>
    <w:p w:rsidR="00593919" w:rsidRPr="00E0266D" w:rsidRDefault="00593919" w:rsidP="00343FD6">
      <w:pPr>
        <w:pStyle w:val="14"/>
        <w:ind w:left="709"/>
        <w:jc w:val="both"/>
        <w:rPr>
          <w:lang w:val="ro-RO"/>
        </w:rPr>
      </w:pPr>
    </w:p>
    <w:p w:rsidR="00593919" w:rsidRPr="00343FD6" w:rsidRDefault="00211033" w:rsidP="00343FD6">
      <w:pPr>
        <w:pStyle w:val="a5"/>
        <w:ind w:firstLine="709"/>
        <w:jc w:val="both"/>
        <w:rPr>
          <w:sz w:val="28"/>
          <w:szCs w:val="28"/>
          <w:lang w:val="ro-RO"/>
        </w:rPr>
      </w:pPr>
      <w:r w:rsidRPr="00343FD6">
        <w:rPr>
          <w:rStyle w:val="11"/>
          <w:sz w:val="28"/>
          <w:szCs w:val="28"/>
          <w:lang w:val="ro-RO"/>
        </w:rPr>
        <w:t xml:space="preserve">Preşedintele </w:t>
      </w:r>
      <w:r w:rsidRPr="00343FD6">
        <w:rPr>
          <w:rStyle w:val="11"/>
          <w:spacing w:val="-7"/>
          <w:sz w:val="28"/>
          <w:szCs w:val="28"/>
          <w:lang w:val="ro-RO"/>
        </w:rPr>
        <w:t xml:space="preserve">Consiliului de Observatori al IPNA </w:t>
      </w:r>
      <w:r w:rsidRPr="00343FD6">
        <w:rPr>
          <w:rStyle w:val="11"/>
          <w:spacing w:val="-6"/>
          <w:sz w:val="28"/>
          <w:szCs w:val="28"/>
          <w:lang w:val="ro-RO"/>
        </w:rPr>
        <w:t>Compania „</w:t>
      </w:r>
      <w:proofErr w:type="spellStart"/>
      <w:r w:rsidRPr="00343FD6">
        <w:rPr>
          <w:rStyle w:val="11"/>
          <w:spacing w:val="-6"/>
          <w:sz w:val="28"/>
          <w:szCs w:val="28"/>
          <w:lang w:val="ro-RO"/>
        </w:rPr>
        <w:t>Teleradio-Moldova</w:t>
      </w:r>
      <w:proofErr w:type="spellEnd"/>
      <w:r w:rsidRPr="00343FD6">
        <w:rPr>
          <w:rStyle w:val="11"/>
          <w:spacing w:val="-6"/>
          <w:sz w:val="28"/>
          <w:szCs w:val="28"/>
          <w:lang w:val="ro-RO"/>
        </w:rPr>
        <w:t>”</w:t>
      </w:r>
      <w:r w:rsidRPr="00343FD6">
        <w:rPr>
          <w:rStyle w:val="11"/>
          <w:sz w:val="28"/>
          <w:szCs w:val="28"/>
          <w:lang w:val="ro-RO"/>
        </w:rPr>
        <w:t xml:space="preserve"> a constatat, conform pct. 16 din </w:t>
      </w:r>
      <w:r w:rsidRPr="00343FD6">
        <w:rPr>
          <w:rStyle w:val="11"/>
          <w:rFonts w:eastAsia="Calibri"/>
          <w:i/>
          <w:sz w:val="28"/>
          <w:szCs w:val="28"/>
          <w:lang w:val="ro-RO"/>
        </w:rPr>
        <w:t>Regulamentul CO</w:t>
      </w:r>
      <w:r w:rsidRPr="00343FD6">
        <w:rPr>
          <w:rStyle w:val="11"/>
          <w:sz w:val="28"/>
          <w:szCs w:val="28"/>
          <w:lang w:val="ro-RO"/>
        </w:rPr>
        <w:t xml:space="preserve"> ca fiind deliberativă şedinţa CO cu pr</w:t>
      </w:r>
      <w:r w:rsidRPr="00343FD6">
        <w:rPr>
          <w:rStyle w:val="11"/>
          <w:sz w:val="28"/>
          <w:szCs w:val="28"/>
          <w:lang w:val="ro-RO"/>
        </w:rPr>
        <w:t>e</w:t>
      </w:r>
      <w:r w:rsidRPr="00343FD6">
        <w:rPr>
          <w:rStyle w:val="11"/>
          <w:sz w:val="28"/>
          <w:szCs w:val="28"/>
          <w:lang w:val="ro-RO"/>
        </w:rPr>
        <w:t xml:space="preserve">zenţa a </w:t>
      </w:r>
      <w:r w:rsidR="003D096E" w:rsidRPr="00343FD6">
        <w:rPr>
          <w:rStyle w:val="11"/>
          <w:sz w:val="28"/>
          <w:szCs w:val="28"/>
          <w:lang w:val="ro-RO"/>
        </w:rPr>
        <w:t>5</w:t>
      </w:r>
      <w:r w:rsidRPr="00343FD6">
        <w:rPr>
          <w:rStyle w:val="11"/>
          <w:sz w:val="28"/>
          <w:szCs w:val="28"/>
          <w:lang w:val="ro-RO"/>
        </w:rPr>
        <w:t xml:space="preserve"> membri CO, respectiv a propus începerea şedinţei CO.</w:t>
      </w:r>
      <w:r w:rsidR="00E02EF7">
        <w:rPr>
          <w:rStyle w:val="11"/>
          <w:sz w:val="28"/>
          <w:szCs w:val="28"/>
          <w:lang w:val="ro-RO"/>
        </w:rPr>
        <w:t xml:space="preserve"> </w:t>
      </w:r>
      <w:proofErr w:type="spellStart"/>
      <w:r w:rsidR="00E02EF7">
        <w:rPr>
          <w:rStyle w:val="11"/>
          <w:sz w:val="28"/>
          <w:szCs w:val="28"/>
          <w:lang w:val="ro-RO"/>
        </w:rPr>
        <w:t>Deleu</w:t>
      </w:r>
      <w:proofErr w:type="spellEnd"/>
      <w:r w:rsidR="00E02EF7">
        <w:rPr>
          <w:rStyle w:val="11"/>
          <w:sz w:val="28"/>
          <w:szCs w:val="28"/>
          <w:lang w:val="ro-RO"/>
        </w:rPr>
        <w:t xml:space="preserve"> Doina a anunțat membrii CO că </w:t>
      </w:r>
      <w:proofErr w:type="spellStart"/>
      <w:r w:rsidR="00E02EF7">
        <w:rPr>
          <w:rStyle w:val="11"/>
          <w:sz w:val="28"/>
          <w:szCs w:val="28"/>
          <w:lang w:val="ro-RO"/>
        </w:rPr>
        <w:t>dnul</w:t>
      </w:r>
      <w:proofErr w:type="spellEnd"/>
      <w:r w:rsidR="00E02EF7">
        <w:rPr>
          <w:rStyle w:val="11"/>
          <w:sz w:val="28"/>
          <w:szCs w:val="28"/>
          <w:lang w:val="ro-RO"/>
        </w:rPr>
        <w:t xml:space="preserve"> </w:t>
      </w:r>
      <w:proofErr w:type="spellStart"/>
      <w:r w:rsidR="00E02EF7">
        <w:rPr>
          <w:rStyle w:val="11"/>
          <w:sz w:val="28"/>
          <w:szCs w:val="28"/>
          <w:lang w:val="ro-RO"/>
        </w:rPr>
        <w:t>Grozavu</w:t>
      </w:r>
      <w:proofErr w:type="spellEnd"/>
      <w:r w:rsidR="00E02EF7">
        <w:rPr>
          <w:rStyle w:val="11"/>
          <w:sz w:val="28"/>
          <w:szCs w:val="28"/>
          <w:lang w:val="ro-RO"/>
        </w:rPr>
        <w:t xml:space="preserve"> a motivat lipsa sa de la ședință, iar dna Călugăru </w:t>
      </w:r>
      <w:proofErr w:type="spellStart"/>
      <w:r w:rsidR="00E02EF7">
        <w:rPr>
          <w:rStyle w:val="11"/>
          <w:sz w:val="28"/>
          <w:szCs w:val="28"/>
          <w:lang w:val="ro-RO"/>
        </w:rPr>
        <w:t>întirzie</w:t>
      </w:r>
      <w:proofErr w:type="spellEnd"/>
      <w:r w:rsidR="00E02EF7">
        <w:rPr>
          <w:rStyle w:val="11"/>
          <w:sz w:val="28"/>
          <w:szCs w:val="28"/>
          <w:lang w:val="ro-RO"/>
        </w:rPr>
        <w:t xml:space="preserve"> și a r</w:t>
      </w:r>
      <w:r w:rsidR="00E02EF7">
        <w:rPr>
          <w:rStyle w:val="11"/>
          <w:sz w:val="28"/>
          <w:szCs w:val="28"/>
          <w:lang w:val="ro-RO"/>
        </w:rPr>
        <w:t>u</w:t>
      </w:r>
      <w:r w:rsidR="00E02EF7">
        <w:rPr>
          <w:rStyle w:val="11"/>
          <w:sz w:val="28"/>
          <w:szCs w:val="28"/>
          <w:lang w:val="ro-RO"/>
        </w:rPr>
        <w:t>gat să nu fie așteptată.</w:t>
      </w:r>
    </w:p>
    <w:p w:rsidR="00106069" w:rsidRPr="00343FD6" w:rsidRDefault="00211033" w:rsidP="00343FD6">
      <w:pPr>
        <w:pStyle w:val="a5"/>
        <w:ind w:firstLine="709"/>
        <w:jc w:val="both"/>
        <w:rPr>
          <w:b/>
          <w:sz w:val="28"/>
          <w:szCs w:val="28"/>
          <w:lang w:val="ro-RO"/>
        </w:rPr>
      </w:pPr>
      <w:r w:rsidRPr="00343FD6">
        <w:rPr>
          <w:b/>
          <w:sz w:val="28"/>
          <w:szCs w:val="28"/>
          <w:lang w:val="ro-RO"/>
        </w:rPr>
        <w:t>S-a votat începerea şedinţei, ora 1</w:t>
      </w:r>
      <w:r w:rsidR="007A55C6" w:rsidRPr="00343FD6">
        <w:rPr>
          <w:b/>
          <w:sz w:val="28"/>
          <w:szCs w:val="28"/>
          <w:lang w:val="ro-RO"/>
        </w:rPr>
        <w:t>4</w:t>
      </w:r>
      <w:r w:rsidRPr="00343FD6">
        <w:rPr>
          <w:b/>
          <w:sz w:val="28"/>
          <w:szCs w:val="28"/>
          <w:lang w:val="ro-RO"/>
        </w:rPr>
        <w:t xml:space="preserve">:00: „PRO” – </w:t>
      </w:r>
      <w:r w:rsidR="003D096E" w:rsidRPr="00343FD6">
        <w:rPr>
          <w:b/>
          <w:sz w:val="28"/>
          <w:szCs w:val="28"/>
          <w:lang w:val="ro-RO"/>
        </w:rPr>
        <w:t>5</w:t>
      </w:r>
      <w:r w:rsidRPr="00343FD6">
        <w:rPr>
          <w:b/>
          <w:sz w:val="28"/>
          <w:szCs w:val="28"/>
          <w:lang w:val="ro-RO"/>
        </w:rPr>
        <w:t xml:space="preserve"> voturi  (D. </w:t>
      </w:r>
      <w:proofErr w:type="spellStart"/>
      <w:r w:rsidRPr="00343FD6">
        <w:rPr>
          <w:b/>
          <w:sz w:val="28"/>
          <w:szCs w:val="28"/>
          <w:lang w:val="ro-RO"/>
        </w:rPr>
        <w:t>Deleu</w:t>
      </w:r>
      <w:proofErr w:type="spellEnd"/>
      <w:r w:rsidRPr="00343FD6">
        <w:rPr>
          <w:b/>
          <w:sz w:val="28"/>
          <w:szCs w:val="28"/>
          <w:lang w:val="ro-RO"/>
        </w:rPr>
        <w:t xml:space="preserve">; </w:t>
      </w:r>
      <w:r w:rsidR="007A55C6" w:rsidRPr="00343FD6">
        <w:rPr>
          <w:b/>
          <w:sz w:val="28"/>
          <w:szCs w:val="28"/>
          <w:lang w:val="ro-RO"/>
        </w:rPr>
        <w:t xml:space="preserve">L. </w:t>
      </w:r>
      <w:proofErr w:type="spellStart"/>
      <w:r w:rsidR="007A55C6" w:rsidRPr="00343FD6">
        <w:rPr>
          <w:b/>
          <w:sz w:val="28"/>
          <w:szCs w:val="28"/>
          <w:lang w:val="ro-RO"/>
        </w:rPr>
        <w:t>Gurez</w:t>
      </w:r>
      <w:proofErr w:type="spellEnd"/>
      <w:r w:rsidR="007A55C6" w:rsidRPr="00343FD6">
        <w:rPr>
          <w:b/>
          <w:sz w:val="28"/>
          <w:szCs w:val="28"/>
          <w:lang w:val="ro-RO"/>
        </w:rPr>
        <w:t xml:space="preserve">; </w:t>
      </w:r>
      <w:r w:rsidRPr="00343FD6">
        <w:rPr>
          <w:b/>
          <w:sz w:val="28"/>
          <w:szCs w:val="28"/>
          <w:lang w:val="ro-RO"/>
        </w:rPr>
        <w:t xml:space="preserve">S. Nistor; V. </w:t>
      </w:r>
      <w:proofErr w:type="spellStart"/>
      <w:r w:rsidRPr="00343FD6">
        <w:rPr>
          <w:b/>
          <w:sz w:val="28"/>
          <w:szCs w:val="28"/>
          <w:lang w:val="ro-RO"/>
        </w:rPr>
        <w:t>Țapeș</w:t>
      </w:r>
      <w:proofErr w:type="spellEnd"/>
      <w:r w:rsidRPr="00343FD6">
        <w:rPr>
          <w:b/>
          <w:sz w:val="28"/>
          <w:szCs w:val="28"/>
          <w:lang w:val="ro-RO"/>
        </w:rPr>
        <w:t>; L. Vasilache)</w:t>
      </w:r>
    </w:p>
    <w:p w:rsidR="00593919" w:rsidRPr="00343FD6" w:rsidRDefault="00211033" w:rsidP="00343FD6">
      <w:pPr>
        <w:pStyle w:val="a5"/>
        <w:ind w:firstLine="709"/>
        <w:jc w:val="both"/>
        <w:rPr>
          <w:sz w:val="28"/>
          <w:szCs w:val="28"/>
          <w:lang w:val="ro-RO"/>
        </w:rPr>
      </w:pPr>
      <w:r w:rsidRPr="00343FD6">
        <w:rPr>
          <w:rStyle w:val="11"/>
          <w:sz w:val="28"/>
          <w:szCs w:val="28"/>
          <w:lang w:val="ro-RO"/>
        </w:rPr>
        <w:t xml:space="preserve">Preşedintele </w:t>
      </w:r>
      <w:r w:rsidRPr="00343FD6">
        <w:rPr>
          <w:rStyle w:val="11"/>
          <w:spacing w:val="-7"/>
          <w:sz w:val="28"/>
          <w:szCs w:val="28"/>
          <w:lang w:val="ro-RO"/>
        </w:rPr>
        <w:t xml:space="preserve">Consiliului de Observatori al IPNA </w:t>
      </w:r>
      <w:r w:rsidRPr="00343FD6">
        <w:rPr>
          <w:rStyle w:val="11"/>
          <w:spacing w:val="-6"/>
          <w:sz w:val="28"/>
          <w:szCs w:val="28"/>
          <w:lang w:val="ro-RO"/>
        </w:rPr>
        <w:t>Compania „</w:t>
      </w:r>
      <w:proofErr w:type="spellStart"/>
      <w:r w:rsidRPr="00343FD6">
        <w:rPr>
          <w:rStyle w:val="11"/>
          <w:spacing w:val="-6"/>
          <w:sz w:val="28"/>
          <w:szCs w:val="28"/>
          <w:lang w:val="ro-RO"/>
        </w:rPr>
        <w:t>Teleradio-Moldova</w:t>
      </w:r>
      <w:proofErr w:type="spellEnd"/>
      <w:r w:rsidRPr="00343FD6">
        <w:rPr>
          <w:rStyle w:val="11"/>
          <w:spacing w:val="-6"/>
          <w:sz w:val="28"/>
          <w:szCs w:val="28"/>
          <w:lang w:val="ro-RO"/>
        </w:rPr>
        <w:t>”</w:t>
      </w:r>
      <w:r w:rsidRPr="00343FD6">
        <w:rPr>
          <w:rStyle w:val="11"/>
          <w:sz w:val="28"/>
          <w:szCs w:val="28"/>
          <w:lang w:val="ro-RO"/>
        </w:rPr>
        <w:t xml:space="preserve"> a s</w:t>
      </w:r>
      <w:r w:rsidRPr="00343FD6">
        <w:rPr>
          <w:rStyle w:val="11"/>
          <w:sz w:val="28"/>
          <w:szCs w:val="28"/>
          <w:lang w:val="ro-RO"/>
        </w:rPr>
        <w:t>u</w:t>
      </w:r>
      <w:r w:rsidRPr="00343FD6">
        <w:rPr>
          <w:rStyle w:val="11"/>
          <w:sz w:val="28"/>
          <w:szCs w:val="28"/>
          <w:lang w:val="ro-RO"/>
        </w:rPr>
        <w:t>pus votului O</w:t>
      </w:r>
      <w:r w:rsidRPr="00343FD6">
        <w:rPr>
          <w:rStyle w:val="11"/>
          <w:b/>
          <w:sz w:val="28"/>
          <w:szCs w:val="28"/>
          <w:lang w:val="ro-RO"/>
        </w:rPr>
        <w:t>rdinea de zi cu următo</w:t>
      </w:r>
      <w:r w:rsidRPr="00343FD6">
        <w:rPr>
          <w:rStyle w:val="11"/>
          <w:b/>
          <w:sz w:val="28"/>
          <w:szCs w:val="28"/>
          <w:lang w:val="ro-RO"/>
        </w:rPr>
        <w:t>a</w:t>
      </w:r>
      <w:r w:rsidRPr="00343FD6">
        <w:rPr>
          <w:rStyle w:val="11"/>
          <w:b/>
          <w:sz w:val="28"/>
          <w:szCs w:val="28"/>
          <w:lang w:val="ro-RO"/>
        </w:rPr>
        <w:t>rele subiecte:</w:t>
      </w:r>
    </w:p>
    <w:p w:rsidR="00E0144D" w:rsidRPr="00343FD6" w:rsidRDefault="00200CD5" w:rsidP="00343FD6">
      <w:pPr>
        <w:pStyle w:val="a5"/>
        <w:ind w:firstLine="709"/>
        <w:jc w:val="both"/>
        <w:rPr>
          <w:rFonts w:eastAsia="Times New Roman" w:cs="Times New Roman"/>
          <w:i/>
          <w:kern w:val="0"/>
          <w:sz w:val="28"/>
          <w:szCs w:val="28"/>
          <w:lang w:val="ro-RO" w:eastAsia="ro-RO"/>
        </w:rPr>
      </w:pPr>
      <w:r>
        <w:rPr>
          <w:rFonts w:eastAsia="Times New Roman" w:cs="Times New Roman"/>
          <w:i/>
          <w:color w:val="222222"/>
          <w:kern w:val="0"/>
          <w:sz w:val="28"/>
          <w:szCs w:val="28"/>
          <w:lang w:val="ro-RO" w:eastAsia="ro-RO"/>
        </w:rPr>
        <w:t>1.</w:t>
      </w:r>
      <w:r w:rsidR="00E0144D" w:rsidRPr="00343FD6">
        <w:rPr>
          <w:rFonts w:eastAsia="Times New Roman" w:cs="Times New Roman"/>
          <w:i/>
          <w:color w:val="222222"/>
          <w:kern w:val="0"/>
          <w:sz w:val="28"/>
          <w:szCs w:val="28"/>
          <w:lang w:val="ro-RO" w:eastAsia="ro-RO"/>
        </w:rPr>
        <w:t xml:space="preserve">Cu privire la examinarea </w:t>
      </w:r>
      <w:r w:rsidR="00A85B95" w:rsidRPr="00343FD6">
        <w:rPr>
          <w:rFonts w:eastAsia="Times New Roman" w:cs="Times New Roman"/>
          <w:i/>
          <w:color w:val="222222"/>
          <w:kern w:val="0"/>
          <w:sz w:val="28"/>
          <w:szCs w:val="28"/>
          <w:lang w:val="ro-RO" w:eastAsia="ro-RO"/>
        </w:rPr>
        <w:t>Caietului de sarcini al IPNA Compania ”</w:t>
      </w:r>
      <w:proofErr w:type="spellStart"/>
      <w:r w:rsidR="00A85B95" w:rsidRPr="00343FD6">
        <w:rPr>
          <w:rFonts w:eastAsia="Times New Roman" w:cs="Times New Roman"/>
          <w:i/>
          <w:color w:val="222222"/>
          <w:kern w:val="0"/>
          <w:sz w:val="28"/>
          <w:szCs w:val="28"/>
          <w:lang w:val="ro-RO" w:eastAsia="ro-RO"/>
        </w:rPr>
        <w:t>Teleradio-Moldova</w:t>
      </w:r>
      <w:proofErr w:type="spellEnd"/>
      <w:r w:rsidR="00A85B95" w:rsidRPr="00343FD6">
        <w:rPr>
          <w:rFonts w:eastAsia="Times New Roman" w:cs="Times New Roman"/>
          <w:i/>
          <w:color w:val="222222"/>
          <w:kern w:val="0"/>
          <w:sz w:val="28"/>
          <w:szCs w:val="28"/>
          <w:lang w:val="ro-RO" w:eastAsia="ro-RO"/>
        </w:rPr>
        <w:t>” pentru anul 2016</w:t>
      </w:r>
      <w:r w:rsidR="00E0144D" w:rsidRPr="00343FD6">
        <w:rPr>
          <w:rFonts w:eastAsia="Times New Roman" w:cs="Times New Roman"/>
          <w:i/>
          <w:color w:val="222222"/>
          <w:kern w:val="0"/>
          <w:sz w:val="28"/>
          <w:szCs w:val="28"/>
          <w:lang w:val="en-US" w:eastAsia="ro-RO"/>
        </w:rPr>
        <w:t>;</w:t>
      </w:r>
    </w:p>
    <w:p w:rsidR="00AC53C2" w:rsidRPr="00343FD6" w:rsidRDefault="00200CD5" w:rsidP="00343FD6">
      <w:pPr>
        <w:pStyle w:val="a5"/>
        <w:ind w:firstLine="709"/>
        <w:jc w:val="both"/>
        <w:rPr>
          <w:rFonts w:eastAsia="Times New Roman" w:cs="Times New Roman"/>
          <w:i/>
          <w:kern w:val="0"/>
          <w:sz w:val="28"/>
          <w:szCs w:val="28"/>
          <w:lang w:val="ro-RO" w:eastAsia="ro-RO"/>
        </w:rPr>
      </w:pPr>
      <w:r>
        <w:rPr>
          <w:rFonts w:eastAsia="Times New Roman" w:cs="Times New Roman"/>
          <w:i/>
          <w:color w:val="222222"/>
          <w:kern w:val="0"/>
          <w:sz w:val="28"/>
          <w:szCs w:val="28"/>
          <w:shd w:val="clear" w:color="auto" w:fill="FFFFFF"/>
          <w:lang w:val="ro-RO" w:eastAsia="ro-RO"/>
        </w:rPr>
        <w:t>2.</w:t>
      </w:r>
      <w:r w:rsidR="00A85B95" w:rsidRPr="00343FD6">
        <w:rPr>
          <w:rFonts w:eastAsia="Times New Roman" w:cs="Times New Roman"/>
          <w:i/>
          <w:color w:val="222222"/>
          <w:kern w:val="0"/>
          <w:sz w:val="28"/>
          <w:szCs w:val="28"/>
          <w:shd w:val="clear" w:color="auto" w:fill="FFFFFF"/>
          <w:lang w:val="ro-RO" w:eastAsia="ro-RO"/>
        </w:rPr>
        <w:t>Diverse</w:t>
      </w:r>
    </w:p>
    <w:p w:rsidR="0054292B" w:rsidRPr="00343FD6" w:rsidRDefault="00211033" w:rsidP="00343FD6">
      <w:pPr>
        <w:pStyle w:val="a5"/>
        <w:ind w:firstLine="709"/>
        <w:jc w:val="both"/>
        <w:rPr>
          <w:b/>
          <w:sz w:val="28"/>
          <w:szCs w:val="28"/>
          <w:lang w:val="ro-RO"/>
        </w:rPr>
      </w:pPr>
      <w:r w:rsidRPr="00343FD6">
        <w:rPr>
          <w:b/>
          <w:sz w:val="28"/>
          <w:szCs w:val="28"/>
          <w:lang w:val="ro-RO"/>
        </w:rPr>
        <w:t xml:space="preserve">S-a votat: „PRO” – </w:t>
      </w:r>
      <w:r w:rsidR="003D096E" w:rsidRPr="00343FD6">
        <w:rPr>
          <w:b/>
          <w:sz w:val="28"/>
          <w:szCs w:val="28"/>
          <w:lang w:val="ro-RO"/>
        </w:rPr>
        <w:t>5</w:t>
      </w:r>
      <w:r w:rsidRPr="00343FD6">
        <w:rPr>
          <w:b/>
          <w:sz w:val="28"/>
          <w:szCs w:val="28"/>
          <w:lang w:val="ro-RO"/>
        </w:rPr>
        <w:t xml:space="preserve"> voturi </w:t>
      </w:r>
      <w:r w:rsidR="003D096E" w:rsidRPr="00343FD6">
        <w:rPr>
          <w:b/>
          <w:sz w:val="28"/>
          <w:szCs w:val="28"/>
          <w:lang w:val="ro-RO"/>
        </w:rPr>
        <w:t xml:space="preserve">(D. </w:t>
      </w:r>
      <w:proofErr w:type="spellStart"/>
      <w:r w:rsidR="003D096E" w:rsidRPr="00343FD6">
        <w:rPr>
          <w:b/>
          <w:sz w:val="28"/>
          <w:szCs w:val="28"/>
          <w:lang w:val="ro-RO"/>
        </w:rPr>
        <w:t>Deleu</w:t>
      </w:r>
      <w:proofErr w:type="spellEnd"/>
      <w:r w:rsidR="003D096E" w:rsidRPr="00343FD6">
        <w:rPr>
          <w:b/>
          <w:sz w:val="28"/>
          <w:szCs w:val="28"/>
          <w:lang w:val="ro-RO"/>
        </w:rPr>
        <w:t xml:space="preserve">; L. </w:t>
      </w:r>
      <w:proofErr w:type="spellStart"/>
      <w:r w:rsidR="003D096E" w:rsidRPr="00343FD6">
        <w:rPr>
          <w:b/>
          <w:sz w:val="28"/>
          <w:szCs w:val="28"/>
          <w:lang w:val="ro-RO"/>
        </w:rPr>
        <w:t>Gurez</w:t>
      </w:r>
      <w:proofErr w:type="spellEnd"/>
      <w:r w:rsidR="003D096E" w:rsidRPr="00343FD6">
        <w:rPr>
          <w:b/>
          <w:sz w:val="28"/>
          <w:szCs w:val="28"/>
          <w:lang w:val="ro-RO"/>
        </w:rPr>
        <w:t>;</w:t>
      </w:r>
      <w:r w:rsidR="0054292B" w:rsidRPr="00343FD6">
        <w:rPr>
          <w:b/>
          <w:sz w:val="28"/>
          <w:szCs w:val="28"/>
          <w:lang w:val="ro-RO"/>
        </w:rPr>
        <w:t xml:space="preserve"> S. Nistor; V. </w:t>
      </w:r>
      <w:proofErr w:type="spellStart"/>
      <w:r w:rsidR="0054292B" w:rsidRPr="00343FD6">
        <w:rPr>
          <w:b/>
          <w:sz w:val="28"/>
          <w:szCs w:val="28"/>
          <w:lang w:val="ro-RO"/>
        </w:rPr>
        <w:t>Țapeș</w:t>
      </w:r>
      <w:proofErr w:type="spellEnd"/>
      <w:r w:rsidR="0054292B" w:rsidRPr="00343FD6">
        <w:rPr>
          <w:b/>
          <w:sz w:val="28"/>
          <w:szCs w:val="28"/>
          <w:lang w:val="ro-RO"/>
        </w:rPr>
        <w:t>; L. Vas</w:t>
      </w:r>
      <w:r w:rsidR="0054292B" w:rsidRPr="00343FD6">
        <w:rPr>
          <w:b/>
          <w:sz w:val="28"/>
          <w:szCs w:val="28"/>
          <w:lang w:val="ro-RO"/>
        </w:rPr>
        <w:t>i</w:t>
      </w:r>
      <w:r w:rsidR="0054292B" w:rsidRPr="00343FD6">
        <w:rPr>
          <w:b/>
          <w:sz w:val="28"/>
          <w:szCs w:val="28"/>
          <w:lang w:val="ro-RO"/>
        </w:rPr>
        <w:t>lache)</w:t>
      </w:r>
    </w:p>
    <w:p w:rsidR="003D096E" w:rsidRPr="00343FD6" w:rsidRDefault="003D096E" w:rsidP="00343FD6">
      <w:pPr>
        <w:pStyle w:val="a5"/>
        <w:ind w:firstLine="709"/>
        <w:jc w:val="both"/>
        <w:rPr>
          <w:rStyle w:val="11"/>
          <w:sz w:val="28"/>
          <w:szCs w:val="28"/>
          <w:lang w:val="ro-RO"/>
        </w:rPr>
      </w:pPr>
      <w:r w:rsidRPr="00343FD6">
        <w:rPr>
          <w:rStyle w:val="11"/>
          <w:sz w:val="28"/>
          <w:szCs w:val="28"/>
          <w:lang w:val="ro-RO"/>
        </w:rPr>
        <w:t>Dna Larisa Călugăru a venit cu întârziere, ora 14:10.</w:t>
      </w:r>
    </w:p>
    <w:p w:rsidR="00E0144D" w:rsidRPr="00343FD6" w:rsidRDefault="00211033" w:rsidP="00343FD6">
      <w:pPr>
        <w:pStyle w:val="a5"/>
        <w:ind w:firstLine="709"/>
        <w:jc w:val="both"/>
        <w:rPr>
          <w:rFonts w:eastAsia="Times New Roman" w:cs="Times New Roman"/>
          <w:i/>
          <w:color w:val="222222"/>
          <w:kern w:val="0"/>
          <w:sz w:val="28"/>
          <w:szCs w:val="28"/>
          <w:lang w:val="en-US" w:eastAsia="ro-RO"/>
        </w:rPr>
      </w:pPr>
      <w:bookmarkStart w:id="0" w:name="OLE_LINK8"/>
      <w:bookmarkStart w:id="1" w:name="OLE_LINK7"/>
      <w:r w:rsidRPr="00343FD6">
        <w:rPr>
          <w:rStyle w:val="11"/>
          <w:b/>
          <w:sz w:val="28"/>
          <w:szCs w:val="28"/>
          <w:lang w:val="ro-RO"/>
        </w:rPr>
        <w:t xml:space="preserve">Subiectul nr. 1 - </w:t>
      </w:r>
      <w:bookmarkEnd w:id="0"/>
      <w:bookmarkEnd w:id="1"/>
      <w:r w:rsidR="00A85B95" w:rsidRPr="00343FD6">
        <w:rPr>
          <w:rFonts w:eastAsia="Times New Roman" w:cs="Times New Roman"/>
          <w:i/>
          <w:color w:val="222222"/>
          <w:kern w:val="0"/>
          <w:sz w:val="28"/>
          <w:szCs w:val="28"/>
          <w:lang w:val="ro-RO" w:eastAsia="ro-RO"/>
        </w:rPr>
        <w:t>Cu privire la examinarea Caietului de sarcini al IPNA Co</w:t>
      </w:r>
      <w:r w:rsidR="00A85B95" w:rsidRPr="00343FD6">
        <w:rPr>
          <w:rFonts w:eastAsia="Times New Roman" w:cs="Times New Roman"/>
          <w:i/>
          <w:color w:val="222222"/>
          <w:kern w:val="0"/>
          <w:sz w:val="28"/>
          <w:szCs w:val="28"/>
          <w:lang w:val="ro-RO" w:eastAsia="ro-RO"/>
        </w:rPr>
        <w:t>m</w:t>
      </w:r>
      <w:r w:rsidR="00A85B95" w:rsidRPr="00343FD6">
        <w:rPr>
          <w:rFonts w:eastAsia="Times New Roman" w:cs="Times New Roman"/>
          <w:i/>
          <w:color w:val="222222"/>
          <w:kern w:val="0"/>
          <w:sz w:val="28"/>
          <w:szCs w:val="28"/>
          <w:lang w:val="ro-RO" w:eastAsia="ro-RO"/>
        </w:rPr>
        <w:t>pania ”</w:t>
      </w:r>
      <w:proofErr w:type="spellStart"/>
      <w:r w:rsidR="00A85B95" w:rsidRPr="00343FD6">
        <w:rPr>
          <w:rFonts w:eastAsia="Times New Roman" w:cs="Times New Roman"/>
          <w:i/>
          <w:color w:val="222222"/>
          <w:kern w:val="0"/>
          <w:sz w:val="28"/>
          <w:szCs w:val="28"/>
          <w:lang w:val="ro-RO" w:eastAsia="ro-RO"/>
        </w:rPr>
        <w:t>Teleradio-Moldova</w:t>
      </w:r>
      <w:proofErr w:type="spellEnd"/>
      <w:r w:rsidR="00A85B95" w:rsidRPr="00343FD6">
        <w:rPr>
          <w:rFonts w:eastAsia="Times New Roman" w:cs="Times New Roman"/>
          <w:i/>
          <w:color w:val="222222"/>
          <w:kern w:val="0"/>
          <w:sz w:val="28"/>
          <w:szCs w:val="28"/>
          <w:lang w:val="ro-RO" w:eastAsia="ro-RO"/>
        </w:rPr>
        <w:t>” pentru anul 2016</w:t>
      </w:r>
      <w:r w:rsidR="00E0144D" w:rsidRPr="00343FD6">
        <w:rPr>
          <w:rFonts w:eastAsia="Times New Roman" w:cs="Times New Roman"/>
          <w:i/>
          <w:color w:val="222222"/>
          <w:kern w:val="0"/>
          <w:sz w:val="28"/>
          <w:szCs w:val="28"/>
          <w:lang w:val="en-US" w:eastAsia="ro-RO"/>
        </w:rPr>
        <w:t>.</w:t>
      </w:r>
    </w:p>
    <w:p w:rsidR="00A85B95" w:rsidRPr="00343FD6" w:rsidRDefault="00A85B95" w:rsidP="00343FD6">
      <w:pPr>
        <w:pStyle w:val="a5"/>
        <w:ind w:firstLine="709"/>
        <w:jc w:val="both"/>
        <w:rPr>
          <w:rStyle w:val="11"/>
          <w:sz w:val="28"/>
          <w:szCs w:val="28"/>
          <w:lang w:val="ro-RO"/>
        </w:rPr>
      </w:pPr>
      <w:r w:rsidRPr="00343FD6">
        <w:rPr>
          <w:rStyle w:val="11"/>
          <w:sz w:val="28"/>
          <w:szCs w:val="28"/>
          <w:lang w:val="ro-RO"/>
        </w:rPr>
        <w:t>Președintele IPNA Compania ”</w:t>
      </w:r>
      <w:proofErr w:type="spellStart"/>
      <w:r w:rsidRPr="00343FD6">
        <w:rPr>
          <w:rStyle w:val="11"/>
          <w:sz w:val="28"/>
          <w:szCs w:val="28"/>
          <w:lang w:val="ro-RO"/>
        </w:rPr>
        <w:t>Teleradio-Moldova</w:t>
      </w:r>
      <w:proofErr w:type="spellEnd"/>
      <w:r w:rsidRPr="00343FD6">
        <w:rPr>
          <w:rStyle w:val="11"/>
          <w:sz w:val="28"/>
          <w:szCs w:val="28"/>
          <w:lang w:val="ro-RO"/>
        </w:rPr>
        <w:t>” a menționat că varianta prop</w:t>
      </w:r>
      <w:r w:rsidRPr="00343FD6">
        <w:rPr>
          <w:rStyle w:val="11"/>
          <w:sz w:val="28"/>
          <w:szCs w:val="28"/>
          <w:lang w:val="ro-RO"/>
        </w:rPr>
        <w:t>u</w:t>
      </w:r>
      <w:r w:rsidRPr="00343FD6">
        <w:rPr>
          <w:rStyle w:val="11"/>
          <w:sz w:val="28"/>
          <w:szCs w:val="28"/>
          <w:lang w:val="ro-RO"/>
        </w:rPr>
        <w:lastRenderedPageBreak/>
        <w:t>să pentru Caietul de Sarcini al IPNA Compania ”</w:t>
      </w:r>
      <w:proofErr w:type="spellStart"/>
      <w:r w:rsidRPr="00343FD6">
        <w:rPr>
          <w:rStyle w:val="11"/>
          <w:sz w:val="28"/>
          <w:szCs w:val="28"/>
          <w:lang w:val="ro-RO"/>
        </w:rPr>
        <w:t>Teleradio-Moldova</w:t>
      </w:r>
      <w:proofErr w:type="spellEnd"/>
      <w:r w:rsidRPr="00343FD6">
        <w:rPr>
          <w:rStyle w:val="11"/>
          <w:sz w:val="28"/>
          <w:szCs w:val="28"/>
          <w:lang w:val="ro-RO"/>
        </w:rPr>
        <w:t xml:space="preserve">” este </w:t>
      </w:r>
      <w:r w:rsidR="00FA5FBF">
        <w:rPr>
          <w:rStyle w:val="11"/>
          <w:sz w:val="28"/>
          <w:szCs w:val="28"/>
          <w:lang w:val="ro-RO"/>
        </w:rPr>
        <w:t>pr</w:t>
      </w:r>
      <w:r w:rsidR="00FA5FBF">
        <w:rPr>
          <w:rStyle w:val="11"/>
          <w:sz w:val="28"/>
          <w:szCs w:val="28"/>
          <w:lang w:val="ro-RO"/>
        </w:rPr>
        <w:t>o</w:t>
      </w:r>
      <w:r w:rsidR="00FA5FBF">
        <w:rPr>
          <w:rStyle w:val="11"/>
          <w:sz w:val="28"/>
          <w:szCs w:val="28"/>
          <w:lang w:val="ro-RO"/>
        </w:rPr>
        <w:t>iect</w:t>
      </w:r>
      <w:r w:rsidRPr="00343FD6">
        <w:rPr>
          <w:rStyle w:val="11"/>
          <w:sz w:val="28"/>
          <w:szCs w:val="28"/>
          <w:lang w:val="ro-RO"/>
        </w:rPr>
        <w:t xml:space="preserve"> </w:t>
      </w:r>
      <w:r w:rsidR="00937F83" w:rsidRPr="00343FD6">
        <w:rPr>
          <w:rStyle w:val="11"/>
          <w:sz w:val="28"/>
          <w:szCs w:val="28"/>
          <w:lang w:val="ro-RO"/>
        </w:rPr>
        <w:t>care</w:t>
      </w:r>
      <w:r w:rsidRPr="00343FD6">
        <w:rPr>
          <w:rStyle w:val="11"/>
          <w:sz w:val="28"/>
          <w:szCs w:val="28"/>
          <w:lang w:val="ro-RO"/>
        </w:rPr>
        <w:t xml:space="preserve"> necesită o examinare detaliată</w:t>
      </w:r>
      <w:r w:rsidR="00937F83" w:rsidRPr="00343FD6">
        <w:rPr>
          <w:rStyle w:val="11"/>
          <w:sz w:val="28"/>
          <w:szCs w:val="28"/>
          <w:lang w:val="ro-RO"/>
        </w:rPr>
        <w:t>, iar în cazul în care sunt propuneri, obie</w:t>
      </w:r>
      <w:r w:rsidR="00937F83" w:rsidRPr="00343FD6">
        <w:rPr>
          <w:rStyle w:val="11"/>
          <w:sz w:val="28"/>
          <w:szCs w:val="28"/>
          <w:lang w:val="ro-RO"/>
        </w:rPr>
        <w:t>c</w:t>
      </w:r>
      <w:r w:rsidR="00937F83" w:rsidRPr="00343FD6">
        <w:rPr>
          <w:rStyle w:val="11"/>
          <w:sz w:val="28"/>
          <w:szCs w:val="28"/>
          <w:lang w:val="ro-RO"/>
        </w:rPr>
        <w:t xml:space="preserve">ții sau viziuni din parte membrilor CO ei sunt deschiși </w:t>
      </w:r>
      <w:r w:rsidR="00FA5FBF">
        <w:rPr>
          <w:rStyle w:val="11"/>
          <w:sz w:val="28"/>
          <w:szCs w:val="28"/>
          <w:lang w:val="ro-RO"/>
        </w:rPr>
        <w:t xml:space="preserve">pentru </w:t>
      </w:r>
      <w:r w:rsidR="00937F83" w:rsidRPr="00343FD6">
        <w:rPr>
          <w:rStyle w:val="11"/>
          <w:sz w:val="28"/>
          <w:szCs w:val="28"/>
          <w:lang w:val="ro-RO"/>
        </w:rPr>
        <w:t xml:space="preserve">a le accepta. Este un act propus spre discuție și dezbateri pentru ca ulterior </w:t>
      </w:r>
      <w:r w:rsidR="00FA5FBF">
        <w:rPr>
          <w:rStyle w:val="11"/>
          <w:sz w:val="28"/>
          <w:szCs w:val="28"/>
          <w:lang w:val="ro-RO"/>
        </w:rPr>
        <w:t>să fie adaptat conform recomand</w:t>
      </w:r>
      <w:r w:rsidR="00FA5FBF">
        <w:rPr>
          <w:rStyle w:val="11"/>
          <w:sz w:val="28"/>
          <w:szCs w:val="28"/>
          <w:lang w:val="ro-RO"/>
        </w:rPr>
        <w:t>ă</w:t>
      </w:r>
      <w:r w:rsidR="00FA5FBF">
        <w:rPr>
          <w:rStyle w:val="11"/>
          <w:sz w:val="28"/>
          <w:szCs w:val="28"/>
          <w:lang w:val="ro-RO"/>
        </w:rPr>
        <w:t>rilor membrilor CO</w:t>
      </w:r>
      <w:r w:rsidR="00937F83" w:rsidRPr="00343FD6">
        <w:rPr>
          <w:rStyle w:val="11"/>
          <w:sz w:val="28"/>
          <w:szCs w:val="28"/>
          <w:lang w:val="ro-RO"/>
        </w:rPr>
        <w:t xml:space="preserve"> și aproba în lectură finală. </w:t>
      </w:r>
    </w:p>
    <w:p w:rsidR="00D238B1" w:rsidRPr="00343FD6" w:rsidRDefault="00D238B1" w:rsidP="00343FD6">
      <w:pPr>
        <w:pStyle w:val="a5"/>
        <w:ind w:firstLine="709"/>
        <w:jc w:val="both"/>
        <w:rPr>
          <w:rStyle w:val="11"/>
          <w:sz w:val="28"/>
          <w:szCs w:val="28"/>
          <w:lang w:val="ro-RO"/>
        </w:rPr>
      </w:pPr>
      <w:r w:rsidRPr="00343FD6">
        <w:rPr>
          <w:rStyle w:val="11"/>
          <w:sz w:val="28"/>
          <w:szCs w:val="28"/>
          <w:lang w:val="ro-RO"/>
        </w:rPr>
        <w:t>Caietul de sarcini a fost elaborat în conformitate cu prevederile art. 62 din Codul audiovizualului al Republicii Moldova, este compus din 2 părți:</w:t>
      </w:r>
      <w:r w:rsidR="00FA5FBF">
        <w:rPr>
          <w:rStyle w:val="11"/>
          <w:sz w:val="28"/>
          <w:szCs w:val="28"/>
          <w:lang w:val="ro-RO"/>
        </w:rPr>
        <w:t xml:space="preserve"> </w:t>
      </w:r>
      <w:r w:rsidRPr="00343FD6">
        <w:rPr>
          <w:rStyle w:val="11"/>
          <w:sz w:val="28"/>
          <w:szCs w:val="28"/>
          <w:lang w:val="ro-RO"/>
        </w:rPr>
        <w:t>Declarațiile de politică pentru TV și radio;</w:t>
      </w:r>
      <w:r w:rsidR="00FA5FBF">
        <w:rPr>
          <w:rStyle w:val="11"/>
          <w:sz w:val="28"/>
          <w:szCs w:val="28"/>
          <w:lang w:val="ro-RO"/>
        </w:rPr>
        <w:t xml:space="preserve"> </w:t>
      </w:r>
      <w:r w:rsidRPr="00343FD6">
        <w:rPr>
          <w:rStyle w:val="11"/>
          <w:sz w:val="28"/>
          <w:szCs w:val="28"/>
          <w:lang w:val="ro-RO"/>
        </w:rPr>
        <w:t>Planul financiar.</w:t>
      </w:r>
    </w:p>
    <w:p w:rsidR="002B2A3A" w:rsidRPr="00343FD6" w:rsidRDefault="005648BC" w:rsidP="00343FD6">
      <w:pPr>
        <w:pStyle w:val="a5"/>
        <w:ind w:firstLine="709"/>
        <w:jc w:val="both"/>
        <w:rPr>
          <w:rStyle w:val="11"/>
          <w:sz w:val="28"/>
          <w:szCs w:val="28"/>
          <w:lang w:val="ro-RO"/>
        </w:rPr>
      </w:pPr>
      <w:r w:rsidRPr="00343FD6">
        <w:rPr>
          <w:rStyle w:val="11"/>
          <w:sz w:val="28"/>
          <w:szCs w:val="28"/>
          <w:lang w:val="ro-RO"/>
        </w:rPr>
        <w:t>Dna Olga Bordeianu a informat membrii CO despre faptul că r</w:t>
      </w:r>
      <w:r w:rsidR="00D238B1" w:rsidRPr="00343FD6">
        <w:rPr>
          <w:rStyle w:val="11"/>
          <w:sz w:val="28"/>
          <w:szCs w:val="28"/>
          <w:lang w:val="ro-RO"/>
        </w:rPr>
        <w:t xml:space="preserve">eprezentanții de la televiziune și radio sunt prezenți și ei se vor axa pe politica </w:t>
      </w:r>
      <w:r w:rsidR="005D23A8" w:rsidRPr="00343FD6">
        <w:rPr>
          <w:rStyle w:val="11"/>
          <w:sz w:val="28"/>
          <w:szCs w:val="28"/>
          <w:lang w:val="ro-RO"/>
        </w:rPr>
        <w:t>redacțională</w:t>
      </w:r>
      <w:r w:rsidR="00D238B1" w:rsidRPr="00343FD6">
        <w:rPr>
          <w:rStyle w:val="11"/>
          <w:sz w:val="28"/>
          <w:szCs w:val="28"/>
          <w:lang w:val="ro-RO"/>
        </w:rPr>
        <w:t xml:space="preserve"> a acestora.</w:t>
      </w:r>
      <w:r w:rsidR="00FA5FBF">
        <w:rPr>
          <w:rStyle w:val="11"/>
          <w:sz w:val="28"/>
          <w:szCs w:val="28"/>
          <w:lang w:val="ro-RO"/>
        </w:rPr>
        <w:t xml:space="preserve"> C</w:t>
      </w:r>
      <w:r w:rsidRPr="00343FD6">
        <w:rPr>
          <w:rStyle w:val="11"/>
          <w:sz w:val="28"/>
          <w:szCs w:val="28"/>
          <w:lang w:val="ro-RO"/>
        </w:rPr>
        <w:t>o</w:t>
      </w:r>
      <w:r w:rsidRPr="00343FD6">
        <w:rPr>
          <w:rStyle w:val="11"/>
          <w:sz w:val="28"/>
          <w:szCs w:val="28"/>
          <w:lang w:val="ro-RO"/>
        </w:rPr>
        <w:t>m</w:t>
      </w:r>
      <w:r w:rsidRPr="00343FD6">
        <w:rPr>
          <w:rStyle w:val="11"/>
          <w:sz w:val="28"/>
          <w:szCs w:val="28"/>
          <w:lang w:val="ro-RO"/>
        </w:rPr>
        <w:t>pania își propune să continue activitatea editorială</w:t>
      </w:r>
      <w:r w:rsidR="00FA5FBF">
        <w:rPr>
          <w:rStyle w:val="11"/>
          <w:sz w:val="28"/>
          <w:szCs w:val="28"/>
          <w:lang w:val="ro-RO"/>
        </w:rPr>
        <w:t xml:space="preserve">, a menționat președintele IPNA, </w:t>
      </w:r>
      <w:r w:rsidRPr="00343FD6">
        <w:rPr>
          <w:rStyle w:val="11"/>
          <w:sz w:val="28"/>
          <w:szCs w:val="28"/>
          <w:lang w:val="ro-RO"/>
        </w:rPr>
        <w:t xml:space="preserve"> în acest scop vor fi lansate o serie de emisiuni noi competitive pe piața medi</w:t>
      </w:r>
      <w:r w:rsidRPr="00343FD6">
        <w:rPr>
          <w:rStyle w:val="11"/>
          <w:sz w:val="28"/>
          <w:szCs w:val="28"/>
          <w:lang w:val="ro-RO"/>
        </w:rPr>
        <w:t>a</w:t>
      </w:r>
      <w:r w:rsidRPr="00343FD6">
        <w:rPr>
          <w:rStyle w:val="11"/>
          <w:sz w:val="28"/>
          <w:szCs w:val="28"/>
          <w:lang w:val="ro-RO"/>
        </w:rPr>
        <w:t>tică națională care să informeze publicul corect, echidistant și imparțial, să as</w:t>
      </w:r>
      <w:r w:rsidRPr="00343FD6">
        <w:rPr>
          <w:rStyle w:val="11"/>
          <w:sz w:val="28"/>
          <w:szCs w:val="28"/>
          <w:lang w:val="ro-RO"/>
        </w:rPr>
        <w:t>i</w:t>
      </w:r>
      <w:r w:rsidRPr="00343FD6">
        <w:rPr>
          <w:rStyle w:val="11"/>
          <w:sz w:val="28"/>
          <w:szCs w:val="28"/>
          <w:lang w:val="ro-RO"/>
        </w:rPr>
        <w:t>gure echilibrul politic, libertatea de exprimare și respectarea altor drepturi ale diferitor c</w:t>
      </w:r>
      <w:r w:rsidRPr="00343FD6">
        <w:rPr>
          <w:rStyle w:val="11"/>
          <w:sz w:val="28"/>
          <w:szCs w:val="28"/>
          <w:lang w:val="ro-RO"/>
        </w:rPr>
        <w:t>e</w:t>
      </w:r>
      <w:r w:rsidRPr="00343FD6">
        <w:rPr>
          <w:rStyle w:val="11"/>
          <w:sz w:val="28"/>
          <w:szCs w:val="28"/>
          <w:lang w:val="ro-RO"/>
        </w:rPr>
        <w:t>tățeni</w:t>
      </w:r>
      <w:r w:rsidR="004010C7" w:rsidRPr="00343FD6">
        <w:rPr>
          <w:rStyle w:val="11"/>
          <w:sz w:val="28"/>
          <w:szCs w:val="28"/>
          <w:lang w:val="ro-RO"/>
        </w:rPr>
        <w:t>. Pentru postul public de televiziu</w:t>
      </w:r>
      <w:r w:rsidR="00FA5FBF">
        <w:rPr>
          <w:rStyle w:val="11"/>
          <w:sz w:val="28"/>
          <w:szCs w:val="28"/>
          <w:lang w:val="ro-RO"/>
        </w:rPr>
        <w:t xml:space="preserve">ne </w:t>
      </w:r>
      <w:r w:rsidR="004010C7" w:rsidRPr="00343FD6">
        <w:rPr>
          <w:rStyle w:val="11"/>
          <w:sz w:val="28"/>
          <w:szCs w:val="28"/>
          <w:lang w:val="ro-RO"/>
        </w:rPr>
        <w:t>anul 2016 va fi un an bogat în ev</w:t>
      </w:r>
      <w:r w:rsidR="004010C7" w:rsidRPr="00343FD6">
        <w:rPr>
          <w:rStyle w:val="11"/>
          <w:sz w:val="28"/>
          <w:szCs w:val="28"/>
          <w:lang w:val="ro-RO"/>
        </w:rPr>
        <w:t>e</w:t>
      </w:r>
      <w:r w:rsidR="004010C7" w:rsidRPr="00343FD6">
        <w:rPr>
          <w:rStyle w:val="11"/>
          <w:sz w:val="28"/>
          <w:szCs w:val="28"/>
          <w:lang w:val="ro-RO"/>
        </w:rPr>
        <w:t>nimente sportive</w:t>
      </w:r>
      <w:r w:rsidR="00FA5FBF">
        <w:rPr>
          <w:rStyle w:val="11"/>
          <w:sz w:val="28"/>
          <w:szCs w:val="28"/>
          <w:lang w:val="ro-RO"/>
        </w:rPr>
        <w:t xml:space="preserve"> -</w:t>
      </w:r>
      <w:r w:rsidR="004010C7" w:rsidRPr="00343FD6">
        <w:rPr>
          <w:rStyle w:val="11"/>
          <w:sz w:val="28"/>
          <w:szCs w:val="28"/>
          <w:lang w:val="ro-RO"/>
        </w:rPr>
        <w:t xml:space="preserve"> </w:t>
      </w:r>
      <w:r w:rsidR="00FA5FBF" w:rsidRPr="00343FD6">
        <w:rPr>
          <w:rStyle w:val="11"/>
          <w:sz w:val="28"/>
          <w:szCs w:val="28"/>
          <w:lang w:val="ro-RO"/>
        </w:rPr>
        <w:t>Olimpiada, UEFA 2016</w:t>
      </w:r>
      <w:r w:rsidR="00FA5FBF">
        <w:rPr>
          <w:rStyle w:val="11"/>
          <w:sz w:val="28"/>
          <w:szCs w:val="28"/>
          <w:lang w:val="ro-RO"/>
        </w:rPr>
        <w:t xml:space="preserve">, inclusiv muzicale </w:t>
      </w:r>
      <w:r w:rsidR="004010C7" w:rsidRPr="00343FD6">
        <w:rPr>
          <w:rStyle w:val="11"/>
          <w:sz w:val="28"/>
          <w:szCs w:val="28"/>
          <w:lang w:val="ro-RO"/>
        </w:rPr>
        <w:t xml:space="preserve">Eurovision Song Contest,. </w:t>
      </w:r>
      <w:r w:rsidR="002B2A3A" w:rsidRPr="00343FD6">
        <w:rPr>
          <w:rStyle w:val="11"/>
          <w:sz w:val="28"/>
          <w:szCs w:val="28"/>
          <w:lang w:val="ro-RO"/>
        </w:rPr>
        <w:t>Însă, aceste evenimente neces</w:t>
      </w:r>
      <w:r w:rsidR="002B2A3A" w:rsidRPr="00343FD6">
        <w:rPr>
          <w:rStyle w:val="11"/>
          <w:sz w:val="28"/>
          <w:szCs w:val="28"/>
          <w:lang w:val="ro-RO"/>
        </w:rPr>
        <w:t>i</w:t>
      </w:r>
      <w:r w:rsidR="002B2A3A" w:rsidRPr="00343FD6">
        <w:rPr>
          <w:rStyle w:val="11"/>
          <w:sz w:val="28"/>
          <w:szCs w:val="28"/>
          <w:lang w:val="ro-RO"/>
        </w:rPr>
        <w:t>tă foarte mulți bani, se caută sponsori pentru susținerea ace</w:t>
      </w:r>
      <w:r w:rsidR="002B2A3A" w:rsidRPr="00343FD6">
        <w:rPr>
          <w:rStyle w:val="11"/>
          <w:sz w:val="28"/>
          <w:szCs w:val="28"/>
          <w:lang w:val="ro-RO"/>
        </w:rPr>
        <w:t>s</w:t>
      </w:r>
      <w:r w:rsidR="002B2A3A" w:rsidRPr="00343FD6">
        <w:rPr>
          <w:rStyle w:val="11"/>
          <w:sz w:val="28"/>
          <w:szCs w:val="28"/>
          <w:lang w:val="ro-RO"/>
        </w:rPr>
        <w:t>tora, ulterior aceste resurse financiare vor fi restituite. În acest sens a fost formată o Comisie care elab</w:t>
      </w:r>
      <w:r w:rsidR="002B2A3A" w:rsidRPr="00343FD6">
        <w:rPr>
          <w:rStyle w:val="11"/>
          <w:sz w:val="28"/>
          <w:szCs w:val="28"/>
          <w:lang w:val="ro-RO"/>
        </w:rPr>
        <w:t>o</w:t>
      </w:r>
      <w:r w:rsidR="002B2A3A" w:rsidRPr="00343FD6">
        <w:rPr>
          <w:rStyle w:val="11"/>
          <w:sz w:val="28"/>
          <w:szCs w:val="28"/>
          <w:lang w:val="ro-RO"/>
        </w:rPr>
        <w:t>rează un plan de acțiuni.</w:t>
      </w:r>
    </w:p>
    <w:p w:rsidR="004010C7" w:rsidRPr="00343FD6" w:rsidRDefault="004010C7" w:rsidP="00343FD6">
      <w:pPr>
        <w:pStyle w:val="a5"/>
        <w:ind w:firstLine="709"/>
        <w:jc w:val="both"/>
        <w:rPr>
          <w:rStyle w:val="11"/>
          <w:sz w:val="28"/>
          <w:szCs w:val="28"/>
          <w:lang w:val="ro-RO"/>
        </w:rPr>
      </w:pPr>
      <w:r w:rsidRPr="00343FD6">
        <w:rPr>
          <w:rStyle w:val="11"/>
          <w:sz w:val="28"/>
          <w:szCs w:val="28"/>
          <w:lang w:val="ro-RO"/>
        </w:rPr>
        <w:t xml:space="preserve">De asemenea, </w:t>
      </w:r>
      <w:r w:rsidR="002B2A3A" w:rsidRPr="00343FD6">
        <w:rPr>
          <w:rStyle w:val="11"/>
          <w:sz w:val="28"/>
          <w:szCs w:val="28"/>
          <w:lang w:val="ro-RO"/>
        </w:rPr>
        <w:t xml:space="preserve">dna Bordeianu a comunicat membrilor CO, despre faptul că </w:t>
      </w:r>
      <w:r w:rsidR="00FA5FBF" w:rsidRPr="00343FD6">
        <w:rPr>
          <w:rStyle w:val="11"/>
          <w:sz w:val="28"/>
          <w:szCs w:val="28"/>
          <w:lang w:val="ro-RO"/>
        </w:rPr>
        <w:t>intenț</w:t>
      </w:r>
      <w:r w:rsidR="00FA5FBF" w:rsidRPr="00343FD6">
        <w:rPr>
          <w:rStyle w:val="11"/>
          <w:sz w:val="28"/>
          <w:szCs w:val="28"/>
          <w:lang w:val="ro-RO"/>
        </w:rPr>
        <w:t>i</w:t>
      </w:r>
      <w:r w:rsidR="00FA5FBF" w:rsidRPr="00343FD6">
        <w:rPr>
          <w:rStyle w:val="11"/>
          <w:sz w:val="28"/>
          <w:szCs w:val="28"/>
          <w:lang w:val="ro-RO"/>
        </w:rPr>
        <w:t>onează</w:t>
      </w:r>
      <w:r w:rsidRPr="00343FD6">
        <w:rPr>
          <w:rStyle w:val="11"/>
          <w:sz w:val="28"/>
          <w:szCs w:val="28"/>
          <w:lang w:val="ro-RO"/>
        </w:rPr>
        <w:t xml:space="preserve"> ca în anul 2016 </w:t>
      </w:r>
      <w:proofErr w:type="spellStart"/>
      <w:r w:rsidRPr="00343FD6">
        <w:rPr>
          <w:rStyle w:val="11"/>
          <w:sz w:val="28"/>
          <w:szCs w:val="28"/>
          <w:lang w:val="ro-RO"/>
        </w:rPr>
        <w:t>atît</w:t>
      </w:r>
      <w:proofErr w:type="spellEnd"/>
      <w:r w:rsidRPr="00343FD6">
        <w:rPr>
          <w:rStyle w:val="11"/>
          <w:sz w:val="28"/>
          <w:szCs w:val="28"/>
          <w:lang w:val="ro-RO"/>
        </w:rPr>
        <w:t xml:space="preserve"> la televiziune, radio </w:t>
      </w:r>
      <w:proofErr w:type="spellStart"/>
      <w:r w:rsidRPr="00343FD6">
        <w:rPr>
          <w:rStyle w:val="11"/>
          <w:sz w:val="28"/>
          <w:szCs w:val="28"/>
          <w:lang w:val="ro-RO"/>
        </w:rPr>
        <w:t>cît</w:t>
      </w:r>
      <w:proofErr w:type="spellEnd"/>
      <w:r w:rsidRPr="00343FD6">
        <w:rPr>
          <w:rStyle w:val="11"/>
          <w:sz w:val="28"/>
          <w:szCs w:val="28"/>
          <w:lang w:val="ro-RO"/>
        </w:rPr>
        <w:t xml:space="preserve"> și departamentul Multimedia să aibă loc o retehnologizare, un pas înainte spre noi posibilități. În Caietul de sarcini pentru anul 2016 a mai fost inclus și un proiect foarte mare în ceea ce ține de modernizarea și rete</w:t>
      </w:r>
      <w:r w:rsidRPr="00343FD6">
        <w:rPr>
          <w:rStyle w:val="11"/>
          <w:sz w:val="28"/>
          <w:szCs w:val="28"/>
          <w:lang w:val="ro-RO"/>
        </w:rPr>
        <w:t>h</w:t>
      </w:r>
      <w:r w:rsidRPr="00343FD6">
        <w:rPr>
          <w:rStyle w:val="11"/>
          <w:sz w:val="28"/>
          <w:szCs w:val="28"/>
          <w:lang w:val="ro-RO"/>
        </w:rPr>
        <w:t>nologizarea televiziunii care a fost prezentat și la Cancelaria de Stat al Republicii Mold</w:t>
      </w:r>
      <w:r w:rsidRPr="00343FD6">
        <w:rPr>
          <w:rStyle w:val="11"/>
          <w:sz w:val="28"/>
          <w:szCs w:val="28"/>
          <w:lang w:val="ro-RO"/>
        </w:rPr>
        <w:t>o</w:t>
      </w:r>
      <w:r w:rsidRPr="00343FD6">
        <w:rPr>
          <w:rStyle w:val="11"/>
          <w:sz w:val="28"/>
          <w:szCs w:val="28"/>
          <w:lang w:val="ro-RO"/>
        </w:rPr>
        <w:t xml:space="preserve">va. </w:t>
      </w:r>
      <w:r w:rsidR="008B6DAE" w:rsidRPr="00343FD6">
        <w:rPr>
          <w:rStyle w:val="11"/>
          <w:sz w:val="28"/>
          <w:szCs w:val="28"/>
          <w:lang w:val="ro-RO"/>
        </w:rPr>
        <w:t>O altă prioritate pentru anul 2016, este revenirea postului ”Mo</w:t>
      </w:r>
      <w:r w:rsidR="008B6DAE" w:rsidRPr="00343FD6">
        <w:rPr>
          <w:rStyle w:val="11"/>
          <w:sz w:val="28"/>
          <w:szCs w:val="28"/>
          <w:lang w:val="ro-RO"/>
        </w:rPr>
        <w:t>l</w:t>
      </w:r>
      <w:r w:rsidR="008B6DAE" w:rsidRPr="00343FD6">
        <w:rPr>
          <w:rStyle w:val="11"/>
          <w:sz w:val="28"/>
          <w:szCs w:val="28"/>
          <w:lang w:val="ro-RO"/>
        </w:rPr>
        <w:t>dova Internațional”</w:t>
      </w:r>
      <w:r w:rsidR="00936157" w:rsidRPr="00343FD6">
        <w:rPr>
          <w:rStyle w:val="11"/>
          <w:sz w:val="28"/>
          <w:szCs w:val="28"/>
          <w:lang w:val="ro-RO"/>
        </w:rPr>
        <w:t xml:space="preserve"> pe satelit, </w:t>
      </w:r>
      <w:r w:rsidR="00FA5FBF">
        <w:rPr>
          <w:rStyle w:val="11"/>
          <w:sz w:val="28"/>
          <w:szCs w:val="28"/>
          <w:lang w:val="ro-RO"/>
        </w:rPr>
        <w:t>pentru</w:t>
      </w:r>
      <w:r w:rsidR="008B6DAE" w:rsidRPr="00343FD6">
        <w:rPr>
          <w:rStyle w:val="11"/>
          <w:sz w:val="28"/>
          <w:szCs w:val="28"/>
          <w:lang w:val="ro-RO"/>
        </w:rPr>
        <w:t xml:space="preserve"> respectarea </w:t>
      </w:r>
      <w:r w:rsidR="00FA5FBF">
        <w:rPr>
          <w:rStyle w:val="11"/>
          <w:sz w:val="28"/>
          <w:szCs w:val="28"/>
          <w:lang w:val="ro-RO"/>
        </w:rPr>
        <w:t>A</w:t>
      </w:r>
      <w:r w:rsidR="008B6DAE" w:rsidRPr="00343FD6">
        <w:rPr>
          <w:rStyle w:val="11"/>
          <w:sz w:val="28"/>
          <w:szCs w:val="28"/>
          <w:lang w:val="ro-RO"/>
        </w:rPr>
        <w:t>cordului încheiat între Republica Moldova și Român</w:t>
      </w:r>
      <w:r w:rsidR="00936157" w:rsidRPr="00343FD6">
        <w:rPr>
          <w:rStyle w:val="11"/>
          <w:sz w:val="28"/>
          <w:szCs w:val="28"/>
          <w:lang w:val="ro-RO"/>
        </w:rPr>
        <w:t>ia, iar</w:t>
      </w:r>
      <w:r w:rsidR="008B6DAE" w:rsidRPr="00343FD6">
        <w:rPr>
          <w:rStyle w:val="11"/>
          <w:sz w:val="28"/>
          <w:szCs w:val="28"/>
          <w:lang w:val="ro-RO"/>
        </w:rPr>
        <w:t xml:space="preserve"> </w:t>
      </w:r>
      <w:r w:rsidR="00FA5FBF" w:rsidRPr="00343FD6">
        <w:rPr>
          <w:rStyle w:val="11"/>
          <w:sz w:val="28"/>
          <w:szCs w:val="28"/>
          <w:lang w:val="ro-RO"/>
        </w:rPr>
        <w:t>ținând</w:t>
      </w:r>
      <w:r w:rsidR="008B6DAE" w:rsidRPr="00343FD6">
        <w:rPr>
          <w:rStyle w:val="11"/>
          <w:sz w:val="28"/>
          <w:szCs w:val="28"/>
          <w:lang w:val="ro-RO"/>
        </w:rPr>
        <w:t xml:space="preserve"> cont de faptul că grila postului ”Moldova 1”</w:t>
      </w:r>
      <w:r w:rsidR="00FA5FBF">
        <w:rPr>
          <w:rStyle w:val="11"/>
          <w:sz w:val="28"/>
          <w:szCs w:val="28"/>
          <w:lang w:val="ro-RO"/>
        </w:rPr>
        <w:t xml:space="preserve"> </w:t>
      </w:r>
      <w:r w:rsidR="008B6DAE" w:rsidRPr="00343FD6">
        <w:rPr>
          <w:rStyle w:val="11"/>
          <w:sz w:val="28"/>
          <w:szCs w:val="28"/>
          <w:lang w:val="ro-RO"/>
        </w:rPr>
        <w:t>constit</w:t>
      </w:r>
      <w:r w:rsidR="008B6DAE" w:rsidRPr="00343FD6">
        <w:rPr>
          <w:rStyle w:val="11"/>
          <w:sz w:val="28"/>
          <w:szCs w:val="28"/>
          <w:lang w:val="ro-RO"/>
        </w:rPr>
        <w:t>u</w:t>
      </w:r>
      <w:r w:rsidR="008B6DAE" w:rsidRPr="00343FD6">
        <w:rPr>
          <w:rStyle w:val="11"/>
          <w:sz w:val="28"/>
          <w:szCs w:val="28"/>
          <w:lang w:val="ro-RO"/>
        </w:rPr>
        <w:t>ie 100% produs autohton este mult mai simplu de implementat.</w:t>
      </w:r>
    </w:p>
    <w:p w:rsidR="00593919" w:rsidRPr="00343FD6" w:rsidRDefault="00CB3C27" w:rsidP="00343FD6">
      <w:pPr>
        <w:pStyle w:val="a5"/>
        <w:ind w:firstLine="709"/>
        <w:jc w:val="both"/>
        <w:rPr>
          <w:rStyle w:val="11"/>
          <w:sz w:val="28"/>
          <w:szCs w:val="28"/>
          <w:lang w:val="ro-RO"/>
        </w:rPr>
      </w:pPr>
      <w:r w:rsidRPr="00343FD6">
        <w:rPr>
          <w:rStyle w:val="11"/>
          <w:sz w:val="28"/>
          <w:szCs w:val="28"/>
          <w:lang w:val="ro-RO"/>
        </w:rPr>
        <w:t xml:space="preserve">Leonid Melnic, Producător TV a menționat faptul că </w:t>
      </w:r>
      <w:r w:rsidR="005D23A8" w:rsidRPr="00343FD6">
        <w:rPr>
          <w:rStyle w:val="11"/>
          <w:sz w:val="28"/>
          <w:szCs w:val="28"/>
          <w:lang w:val="ro-RO"/>
        </w:rPr>
        <w:t>pentru anul 2016 postul p</w:t>
      </w:r>
      <w:r w:rsidR="005D23A8" w:rsidRPr="00343FD6">
        <w:rPr>
          <w:rStyle w:val="11"/>
          <w:sz w:val="28"/>
          <w:szCs w:val="28"/>
          <w:lang w:val="ro-RO"/>
        </w:rPr>
        <w:t>u</w:t>
      </w:r>
      <w:r w:rsidR="005D23A8" w:rsidRPr="00343FD6">
        <w:rPr>
          <w:rStyle w:val="11"/>
          <w:sz w:val="28"/>
          <w:szCs w:val="28"/>
          <w:lang w:val="ro-RO"/>
        </w:rPr>
        <w:t>blic de televiziune își propune ca să țină cursul imparțialității, informării corecte și ech</w:t>
      </w:r>
      <w:r w:rsidR="005D23A8" w:rsidRPr="00343FD6">
        <w:rPr>
          <w:rStyle w:val="11"/>
          <w:sz w:val="28"/>
          <w:szCs w:val="28"/>
          <w:lang w:val="ro-RO"/>
        </w:rPr>
        <w:t>i</w:t>
      </w:r>
      <w:r w:rsidR="005D23A8" w:rsidRPr="00343FD6">
        <w:rPr>
          <w:rStyle w:val="11"/>
          <w:sz w:val="28"/>
          <w:szCs w:val="28"/>
          <w:lang w:val="ro-RO"/>
        </w:rPr>
        <w:t xml:space="preserve">distante a telespectatorului în ciuda unor Platforme care vor să inducă publicul </w:t>
      </w:r>
      <w:r w:rsidR="00FA5FBF">
        <w:rPr>
          <w:rStyle w:val="11"/>
          <w:sz w:val="28"/>
          <w:szCs w:val="28"/>
          <w:lang w:val="ro-RO"/>
        </w:rPr>
        <w:t>în eroare</w:t>
      </w:r>
      <w:r w:rsidR="00FA5FBF" w:rsidRPr="00343FD6">
        <w:rPr>
          <w:rStyle w:val="11"/>
          <w:sz w:val="28"/>
          <w:szCs w:val="28"/>
          <w:lang w:val="ro-RO"/>
        </w:rPr>
        <w:t>.</w:t>
      </w:r>
      <w:r w:rsidR="005D23A8" w:rsidRPr="00343FD6">
        <w:rPr>
          <w:rStyle w:val="11"/>
          <w:sz w:val="28"/>
          <w:szCs w:val="28"/>
          <w:lang w:val="ro-RO"/>
        </w:rPr>
        <w:t xml:space="preserve"> Monitorizările acestui an făcute de asociațiile de presă și de structuri intern</w:t>
      </w:r>
      <w:r w:rsidR="005D23A8" w:rsidRPr="00343FD6">
        <w:rPr>
          <w:rStyle w:val="11"/>
          <w:sz w:val="28"/>
          <w:szCs w:val="28"/>
          <w:lang w:val="ro-RO"/>
        </w:rPr>
        <w:t>a</w:t>
      </w:r>
      <w:r w:rsidR="005D23A8" w:rsidRPr="00343FD6">
        <w:rPr>
          <w:rStyle w:val="11"/>
          <w:sz w:val="28"/>
          <w:szCs w:val="28"/>
          <w:lang w:val="ro-RO"/>
        </w:rPr>
        <w:t>ționale au arătat că televiziunea publică a fost corectă pe tot parcursul anului și în pa</w:t>
      </w:r>
      <w:r w:rsidR="005D23A8" w:rsidRPr="00343FD6">
        <w:rPr>
          <w:rStyle w:val="11"/>
          <w:sz w:val="28"/>
          <w:szCs w:val="28"/>
          <w:lang w:val="ro-RO"/>
        </w:rPr>
        <w:t>r</w:t>
      </w:r>
      <w:r w:rsidR="005D23A8" w:rsidRPr="00343FD6">
        <w:rPr>
          <w:rStyle w:val="11"/>
          <w:sz w:val="28"/>
          <w:szCs w:val="28"/>
          <w:lang w:val="ro-RO"/>
        </w:rPr>
        <w:t>tea ce ține de perioada electorală. Conform celor menționate, anul 2016 impune mai multe evenimente importante sportive menționate anterior. Datorită cărora vor fi cre</w:t>
      </w:r>
      <w:r w:rsidR="005D23A8" w:rsidRPr="00343FD6">
        <w:rPr>
          <w:rStyle w:val="11"/>
          <w:sz w:val="28"/>
          <w:szCs w:val="28"/>
          <w:lang w:val="ro-RO"/>
        </w:rPr>
        <w:t>a</w:t>
      </w:r>
      <w:r w:rsidR="005D23A8" w:rsidRPr="00343FD6">
        <w:rPr>
          <w:rStyle w:val="11"/>
          <w:sz w:val="28"/>
          <w:szCs w:val="28"/>
          <w:lang w:val="ro-RO"/>
        </w:rPr>
        <w:t xml:space="preserve">te și alte emisiuni în afară de transmisiunile live </w:t>
      </w:r>
      <w:r w:rsidR="008B6DAE" w:rsidRPr="00343FD6">
        <w:rPr>
          <w:rStyle w:val="11"/>
          <w:sz w:val="28"/>
          <w:szCs w:val="28"/>
          <w:lang w:val="ro-RO"/>
        </w:rPr>
        <w:t>a evenimentelor, ceea ce const</w:t>
      </w:r>
      <w:r w:rsidR="008B6DAE" w:rsidRPr="00343FD6">
        <w:rPr>
          <w:rStyle w:val="11"/>
          <w:sz w:val="28"/>
          <w:szCs w:val="28"/>
          <w:lang w:val="ro-RO"/>
        </w:rPr>
        <w:t>i</w:t>
      </w:r>
      <w:r w:rsidR="008B6DAE" w:rsidRPr="00343FD6">
        <w:rPr>
          <w:rStyle w:val="11"/>
          <w:sz w:val="28"/>
          <w:szCs w:val="28"/>
          <w:lang w:val="ro-RO"/>
        </w:rPr>
        <w:t xml:space="preserve">tuie o </w:t>
      </w:r>
      <w:r w:rsidR="00FA5FBF" w:rsidRPr="00343FD6">
        <w:rPr>
          <w:rStyle w:val="11"/>
          <w:sz w:val="28"/>
          <w:szCs w:val="28"/>
          <w:lang w:val="ro-RO"/>
        </w:rPr>
        <w:t>mărire</w:t>
      </w:r>
      <w:r w:rsidR="008B6DAE" w:rsidRPr="00343FD6">
        <w:rPr>
          <w:rStyle w:val="11"/>
          <w:sz w:val="28"/>
          <w:szCs w:val="28"/>
          <w:lang w:val="ro-RO"/>
        </w:rPr>
        <w:t xml:space="preserve"> a procentajului emisiunilor de divertisment și sport. O altă prioritate pentru anul 2016, ar fi lansarea po</w:t>
      </w:r>
      <w:r w:rsidR="008B6DAE" w:rsidRPr="00343FD6">
        <w:rPr>
          <w:rStyle w:val="11"/>
          <w:sz w:val="28"/>
          <w:szCs w:val="28"/>
          <w:lang w:val="ro-RO"/>
        </w:rPr>
        <w:t>s</w:t>
      </w:r>
      <w:r w:rsidR="008B6DAE" w:rsidRPr="00343FD6">
        <w:rPr>
          <w:rStyle w:val="11"/>
          <w:sz w:val="28"/>
          <w:szCs w:val="28"/>
          <w:lang w:val="ro-RO"/>
        </w:rPr>
        <w:t xml:space="preserve">tului ”Moldova 2”, în pofida realităților zilei de astăzi, televiziunea publică </w:t>
      </w:r>
      <w:r w:rsidR="00FA5FBF" w:rsidRPr="00343FD6">
        <w:rPr>
          <w:rStyle w:val="11"/>
          <w:sz w:val="28"/>
          <w:szCs w:val="28"/>
          <w:lang w:val="ro-RO"/>
        </w:rPr>
        <w:t>rămâne</w:t>
      </w:r>
      <w:r w:rsidR="008B6DAE" w:rsidRPr="00343FD6">
        <w:rPr>
          <w:rStyle w:val="11"/>
          <w:sz w:val="28"/>
          <w:szCs w:val="28"/>
          <w:lang w:val="ro-RO"/>
        </w:rPr>
        <w:t xml:space="preserve"> pe poziții pentru lansarea acestui canal. Postul ”Moldova 2” este impus și de niște obligaț</w:t>
      </w:r>
      <w:r w:rsidR="008B6DAE" w:rsidRPr="00343FD6">
        <w:rPr>
          <w:rStyle w:val="11"/>
          <w:sz w:val="28"/>
          <w:szCs w:val="28"/>
          <w:lang w:val="ro-RO"/>
        </w:rPr>
        <w:t>i</w:t>
      </w:r>
      <w:r w:rsidR="008B6DAE" w:rsidRPr="00343FD6">
        <w:rPr>
          <w:rStyle w:val="11"/>
          <w:sz w:val="28"/>
          <w:szCs w:val="28"/>
          <w:lang w:val="ro-RO"/>
        </w:rPr>
        <w:t>uni de a transmite un anumit număr minim de ore (200 de minute) ceea ce ar acoperi mai mult de 50 la sută din emisiunile postului ”Moldova 1”, iar lansarea postului ”Moldova 2” ar fi oportună și ar duce la respect</w:t>
      </w:r>
      <w:r w:rsidR="008B6DAE" w:rsidRPr="00343FD6">
        <w:rPr>
          <w:rStyle w:val="11"/>
          <w:sz w:val="28"/>
          <w:szCs w:val="28"/>
          <w:lang w:val="ro-RO"/>
        </w:rPr>
        <w:t>a</w:t>
      </w:r>
      <w:r w:rsidR="008B6DAE" w:rsidRPr="00343FD6">
        <w:rPr>
          <w:rStyle w:val="11"/>
          <w:sz w:val="28"/>
          <w:szCs w:val="28"/>
          <w:lang w:val="ro-RO"/>
        </w:rPr>
        <w:t>rea condițiilor contractuale. În anul care urmează, se intenționează să se axeze mai mult pe calitatea serviciilor de programe, revizuirea gr</w:t>
      </w:r>
      <w:r w:rsidR="008B6DAE" w:rsidRPr="00343FD6">
        <w:rPr>
          <w:rStyle w:val="11"/>
          <w:sz w:val="28"/>
          <w:szCs w:val="28"/>
          <w:lang w:val="ro-RO"/>
        </w:rPr>
        <w:t>i</w:t>
      </w:r>
      <w:r w:rsidR="008B6DAE" w:rsidRPr="00343FD6">
        <w:rPr>
          <w:rStyle w:val="11"/>
          <w:sz w:val="28"/>
          <w:szCs w:val="28"/>
          <w:lang w:val="ro-RO"/>
        </w:rPr>
        <w:t>lei de emisie</w:t>
      </w:r>
      <w:r w:rsidR="00936157" w:rsidRPr="00343FD6">
        <w:rPr>
          <w:rStyle w:val="11"/>
          <w:sz w:val="28"/>
          <w:szCs w:val="28"/>
          <w:lang w:val="ro-RO"/>
        </w:rPr>
        <w:t xml:space="preserve">. </w:t>
      </w:r>
    </w:p>
    <w:p w:rsidR="00E63109" w:rsidRPr="00343FD6" w:rsidRDefault="00E63109" w:rsidP="00343FD6">
      <w:pPr>
        <w:pStyle w:val="a5"/>
        <w:ind w:firstLine="709"/>
        <w:jc w:val="both"/>
        <w:rPr>
          <w:rStyle w:val="11"/>
          <w:spacing w:val="-6"/>
          <w:sz w:val="28"/>
          <w:szCs w:val="28"/>
          <w:lang w:val="ro-RO"/>
        </w:rPr>
      </w:pPr>
      <w:r w:rsidRPr="00343FD6">
        <w:rPr>
          <w:rStyle w:val="11"/>
          <w:spacing w:val="-6"/>
          <w:sz w:val="28"/>
          <w:szCs w:val="28"/>
          <w:lang w:val="ro-RO"/>
        </w:rPr>
        <w:t>Dl Leonid Melnic s-a referit la emisiunile din grila de emisie și la problema achizițion</w:t>
      </w:r>
      <w:r w:rsidRPr="00343FD6">
        <w:rPr>
          <w:rStyle w:val="11"/>
          <w:spacing w:val="-6"/>
          <w:sz w:val="28"/>
          <w:szCs w:val="28"/>
          <w:lang w:val="ro-RO"/>
        </w:rPr>
        <w:t>ă</w:t>
      </w:r>
      <w:r w:rsidRPr="00343FD6">
        <w:rPr>
          <w:rStyle w:val="11"/>
          <w:spacing w:val="-6"/>
          <w:sz w:val="28"/>
          <w:szCs w:val="28"/>
          <w:lang w:val="ro-RO"/>
        </w:rPr>
        <w:t xml:space="preserve">rii filmelor, </w:t>
      </w:r>
      <w:proofErr w:type="spellStart"/>
      <w:r w:rsidRPr="00343FD6">
        <w:rPr>
          <w:rStyle w:val="11"/>
          <w:spacing w:val="-6"/>
          <w:sz w:val="28"/>
          <w:szCs w:val="28"/>
          <w:lang w:val="ro-RO"/>
        </w:rPr>
        <w:t>menționînd</w:t>
      </w:r>
      <w:proofErr w:type="spellEnd"/>
      <w:r w:rsidRPr="00343FD6">
        <w:rPr>
          <w:rStyle w:val="11"/>
          <w:spacing w:val="-6"/>
          <w:sz w:val="28"/>
          <w:szCs w:val="28"/>
          <w:lang w:val="ro-RO"/>
        </w:rPr>
        <w:t xml:space="preserve"> că speră ca aceasta să se soluționeze începutul anului 2016, ca ulterior să vină cu o nouă grilă de emisie. Contentul nu poate fi procurat din cauza </w:t>
      </w:r>
      <w:r w:rsidR="00FA5FBF">
        <w:rPr>
          <w:rStyle w:val="11"/>
          <w:spacing w:val="-6"/>
          <w:sz w:val="28"/>
          <w:szCs w:val="28"/>
          <w:lang w:val="ro-RO"/>
        </w:rPr>
        <w:t xml:space="preserve">lipsei </w:t>
      </w:r>
      <w:r w:rsidRPr="00343FD6">
        <w:rPr>
          <w:rStyle w:val="11"/>
          <w:spacing w:val="-6"/>
          <w:sz w:val="28"/>
          <w:szCs w:val="28"/>
          <w:lang w:val="ro-RO"/>
        </w:rPr>
        <w:t xml:space="preserve">mijloacelor </w:t>
      </w:r>
      <w:r w:rsidRPr="00343FD6">
        <w:rPr>
          <w:rStyle w:val="11"/>
          <w:spacing w:val="-6"/>
          <w:sz w:val="28"/>
          <w:szCs w:val="28"/>
          <w:lang w:val="ro-RO"/>
        </w:rPr>
        <w:lastRenderedPageBreak/>
        <w:t xml:space="preserve">financiare și stoparea </w:t>
      </w:r>
      <w:r w:rsidR="00FA5FBF">
        <w:rPr>
          <w:rStyle w:val="11"/>
          <w:spacing w:val="-6"/>
          <w:sz w:val="28"/>
          <w:szCs w:val="28"/>
          <w:lang w:val="ro-RO"/>
        </w:rPr>
        <w:t xml:space="preserve">procesului de </w:t>
      </w:r>
      <w:r w:rsidRPr="00343FD6">
        <w:rPr>
          <w:rStyle w:val="11"/>
          <w:spacing w:val="-6"/>
          <w:sz w:val="28"/>
          <w:szCs w:val="28"/>
          <w:lang w:val="ro-RO"/>
        </w:rPr>
        <w:t>achiziții</w:t>
      </w:r>
      <w:r w:rsidR="00FA5FBF">
        <w:rPr>
          <w:rStyle w:val="11"/>
          <w:spacing w:val="-6"/>
          <w:sz w:val="28"/>
          <w:szCs w:val="28"/>
          <w:lang w:val="ro-RO"/>
        </w:rPr>
        <w:t xml:space="preserve"> publice</w:t>
      </w:r>
      <w:r w:rsidRPr="00343FD6">
        <w:rPr>
          <w:rStyle w:val="11"/>
          <w:spacing w:val="-6"/>
          <w:sz w:val="28"/>
          <w:szCs w:val="28"/>
          <w:lang w:val="ro-RO"/>
        </w:rPr>
        <w:t>. Președintele IPNA Co</w:t>
      </w:r>
      <w:r w:rsidRPr="00343FD6">
        <w:rPr>
          <w:rStyle w:val="11"/>
          <w:spacing w:val="-6"/>
          <w:sz w:val="28"/>
          <w:szCs w:val="28"/>
          <w:lang w:val="ro-RO"/>
        </w:rPr>
        <w:t>m</w:t>
      </w:r>
      <w:r w:rsidRPr="00343FD6">
        <w:rPr>
          <w:rStyle w:val="11"/>
          <w:spacing w:val="-6"/>
          <w:sz w:val="28"/>
          <w:szCs w:val="28"/>
          <w:lang w:val="ro-RO"/>
        </w:rPr>
        <w:t>pania ”</w:t>
      </w:r>
      <w:proofErr w:type="spellStart"/>
      <w:r w:rsidRPr="00343FD6">
        <w:rPr>
          <w:rStyle w:val="11"/>
          <w:spacing w:val="-6"/>
          <w:sz w:val="28"/>
          <w:szCs w:val="28"/>
          <w:lang w:val="ro-RO"/>
        </w:rPr>
        <w:t>Teleradio-Moldova</w:t>
      </w:r>
      <w:proofErr w:type="spellEnd"/>
      <w:r w:rsidRPr="00343FD6">
        <w:rPr>
          <w:rStyle w:val="11"/>
          <w:spacing w:val="-6"/>
          <w:sz w:val="28"/>
          <w:szCs w:val="28"/>
          <w:lang w:val="ro-RO"/>
        </w:rPr>
        <w:t xml:space="preserve">” a comunicat membrilor </w:t>
      </w:r>
      <w:r w:rsidR="001F6764" w:rsidRPr="00343FD6">
        <w:rPr>
          <w:rStyle w:val="11"/>
          <w:spacing w:val="-6"/>
          <w:sz w:val="28"/>
          <w:szCs w:val="28"/>
          <w:lang w:val="ro-RO"/>
        </w:rPr>
        <w:t xml:space="preserve">CO despre faptul că a </w:t>
      </w:r>
      <w:r w:rsidRPr="00343FD6">
        <w:rPr>
          <w:rStyle w:val="11"/>
          <w:spacing w:val="-6"/>
          <w:sz w:val="28"/>
          <w:szCs w:val="28"/>
          <w:lang w:val="ro-RO"/>
        </w:rPr>
        <w:t xml:space="preserve">sesizat </w:t>
      </w:r>
      <w:r w:rsidR="001F6764" w:rsidRPr="00343FD6">
        <w:rPr>
          <w:rStyle w:val="11"/>
          <w:spacing w:val="-6"/>
          <w:sz w:val="28"/>
          <w:szCs w:val="28"/>
          <w:lang w:val="ro-RO"/>
        </w:rPr>
        <w:t xml:space="preserve">deja </w:t>
      </w:r>
      <w:r w:rsidRPr="00343FD6">
        <w:rPr>
          <w:rStyle w:val="11"/>
          <w:spacing w:val="-6"/>
          <w:sz w:val="28"/>
          <w:szCs w:val="28"/>
          <w:lang w:val="ro-RO"/>
        </w:rPr>
        <w:t>Consiliul Coordonator al Audiovizualului cu privire la modificarea legii cu privire la achizițiile publice în vederea pr</w:t>
      </w:r>
      <w:r w:rsidRPr="00343FD6">
        <w:rPr>
          <w:rStyle w:val="11"/>
          <w:spacing w:val="-6"/>
          <w:sz w:val="28"/>
          <w:szCs w:val="28"/>
          <w:lang w:val="ro-RO"/>
        </w:rPr>
        <w:t>o</w:t>
      </w:r>
      <w:r w:rsidRPr="00343FD6">
        <w:rPr>
          <w:rStyle w:val="11"/>
          <w:spacing w:val="-6"/>
          <w:sz w:val="28"/>
          <w:szCs w:val="28"/>
          <w:lang w:val="ro-RO"/>
        </w:rPr>
        <w:t>curării contentului</w:t>
      </w:r>
      <w:r w:rsidR="001F6764" w:rsidRPr="00343FD6">
        <w:rPr>
          <w:rStyle w:val="11"/>
          <w:spacing w:val="-6"/>
          <w:sz w:val="28"/>
          <w:szCs w:val="28"/>
          <w:lang w:val="ro-RO"/>
        </w:rPr>
        <w:t xml:space="preserve"> și urmează să aibă o întrevedere cu Comisia parlamentare educație, cult</w:t>
      </w:r>
      <w:r w:rsidR="001F6764" w:rsidRPr="00343FD6">
        <w:rPr>
          <w:rStyle w:val="11"/>
          <w:spacing w:val="-6"/>
          <w:sz w:val="28"/>
          <w:szCs w:val="28"/>
          <w:lang w:val="ro-RO"/>
        </w:rPr>
        <w:t>u</w:t>
      </w:r>
      <w:r w:rsidR="001F6764" w:rsidRPr="00343FD6">
        <w:rPr>
          <w:rStyle w:val="11"/>
          <w:spacing w:val="-6"/>
          <w:sz w:val="28"/>
          <w:szCs w:val="28"/>
          <w:lang w:val="ro-RO"/>
        </w:rPr>
        <w:t>ră, tineret, sport și mass-media pe această problemă.</w:t>
      </w:r>
    </w:p>
    <w:p w:rsidR="00936157" w:rsidRPr="00343FD6" w:rsidRDefault="00FA5FBF" w:rsidP="00343FD6">
      <w:pPr>
        <w:pStyle w:val="a5"/>
        <w:ind w:firstLine="709"/>
        <w:jc w:val="both"/>
        <w:rPr>
          <w:rStyle w:val="11"/>
          <w:sz w:val="28"/>
          <w:szCs w:val="28"/>
          <w:lang w:val="ro-RO"/>
        </w:rPr>
      </w:pPr>
      <w:r w:rsidRPr="00343FD6">
        <w:rPr>
          <w:rStyle w:val="11"/>
          <w:sz w:val="28"/>
          <w:szCs w:val="28"/>
          <w:lang w:val="ro-RO"/>
        </w:rPr>
        <w:t xml:space="preserve">Președintele CO, dna Doina </w:t>
      </w:r>
      <w:proofErr w:type="spellStart"/>
      <w:r w:rsidRPr="00343FD6">
        <w:rPr>
          <w:rStyle w:val="11"/>
          <w:sz w:val="28"/>
          <w:szCs w:val="28"/>
          <w:lang w:val="ro-RO"/>
        </w:rPr>
        <w:t>Deleu</w:t>
      </w:r>
      <w:proofErr w:type="spellEnd"/>
      <w:r w:rsidRPr="00343FD6">
        <w:rPr>
          <w:rStyle w:val="11"/>
          <w:sz w:val="28"/>
          <w:szCs w:val="28"/>
          <w:lang w:val="ro-RO"/>
        </w:rPr>
        <w:t>,</w:t>
      </w:r>
      <w:r>
        <w:rPr>
          <w:rStyle w:val="11"/>
          <w:sz w:val="28"/>
          <w:szCs w:val="28"/>
          <w:lang w:val="ro-RO"/>
        </w:rPr>
        <w:t xml:space="preserve"> a menționat că este indispensabilă lansarea </w:t>
      </w:r>
      <w:r w:rsidRPr="00343FD6">
        <w:rPr>
          <w:rStyle w:val="11"/>
          <w:sz w:val="28"/>
          <w:szCs w:val="28"/>
          <w:lang w:val="ro-RO"/>
        </w:rPr>
        <w:t>po</w:t>
      </w:r>
      <w:r w:rsidRPr="00343FD6">
        <w:rPr>
          <w:rStyle w:val="11"/>
          <w:sz w:val="28"/>
          <w:szCs w:val="28"/>
          <w:lang w:val="ro-RO"/>
        </w:rPr>
        <w:t>s</w:t>
      </w:r>
      <w:r w:rsidRPr="00343FD6">
        <w:rPr>
          <w:rStyle w:val="11"/>
          <w:sz w:val="28"/>
          <w:szCs w:val="28"/>
          <w:lang w:val="ro-RO"/>
        </w:rPr>
        <w:t>t</w:t>
      </w:r>
      <w:r>
        <w:rPr>
          <w:rStyle w:val="11"/>
          <w:sz w:val="28"/>
          <w:szCs w:val="28"/>
          <w:lang w:val="ro-RO"/>
        </w:rPr>
        <w:t>ului de televiziune ”Moldova 2” în vederea transmiterii în direct a evenimentelor sport</w:t>
      </w:r>
      <w:r>
        <w:rPr>
          <w:rStyle w:val="11"/>
          <w:sz w:val="28"/>
          <w:szCs w:val="28"/>
          <w:lang w:val="ro-RO"/>
        </w:rPr>
        <w:t>i</w:t>
      </w:r>
      <w:r>
        <w:rPr>
          <w:rStyle w:val="11"/>
          <w:sz w:val="28"/>
          <w:szCs w:val="28"/>
          <w:lang w:val="ro-RO"/>
        </w:rPr>
        <w:t>ve, 200 de ore nu va putea transmite Moldova 1. D</w:t>
      </w:r>
      <w:r w:rsidR="00936157" w:rsidRPr="00343FD6">
        <w:rPr>
          <w:rStyle w:val="11"/>
          <w:sz w:val="28"/>
          <w:szCs w:val="28"/>
          <w:lang w:val="ro-RO"/>
        </w:rPr>
        <w:t>atorită evenimentelor sport</w:t>
      </w:r>
      <w:r w:rsidR="00936157" w:rsidRPr="00343FD6">
        <w:rPr>
          <w:rStyle w:val="11"/>
          <w:sz w:val="28"/>
          <w:szCs w:val="28"/>
          <w:lang w:val="ro-RO"/>
        </w:rPr>
        <w:t>i</w:t>
      </w:r>
      <w:r w:rsidR="00936157" w:rsidRPr="00343FD6">
        <w:rPr>
          <w:rStyle w:val="11"/>
          <w:sz w:val="28"/>
          <w:szCs w:val="28"/>
          <w:lang w:val="ro-RO"/>
        </w:rPr>
        <w:t xml:space="preserve">ve din anul 2016, poate spori volumul de publicitate ceea ce ar constitui un profit </w:t>
      </w:r>
      <w:r>
        <w:rPr>
          <w:rStyle w:val="11"/>
          <w:sz w:val="28"/>
          <w:szCs w:val="28"/>
          <w:lang w:val="ro-RO"/>
        </w:rPr>
        <w:t>esențial</w:t>
      </w:r>
      <w:r w:rsidR="00936157" w:rsidRPr="00343FD6">
        <w:rPr>
          <w:rStyle w:val="11"/>
          <w:sz w:val="28"/>
          <w:szCs w:val="28"/>
          <w:lang w:val="ro-RO"/>
        </w:rPr>
        <w:t xml:space="preserve"> pentru companie</w:t>
      </w:r>
      <w:r>
        <w:rPr>
          <w:rStyle w:val="11"/>
          <w:sz w:val="28"/>
          <w:szCs w:val="28"/>
          <w:lang w:val="ro-RO"/>
        </w:rPr>
        <w:t>, iar mijloacele financiare obținute vor fi folosite pentru retehnologizarea tel</w:t>
      </w:r>
      <w:r>
        <w:rPr>
          <w:rStyle w:val="11"/>
          <w:sz w:val="28"/>
          <w:szCs w:val="28"/>
          <w:lang w:val="ro-RO"/>
        </w:rPr>
        <w:t>e</w:t>
      </w:r>
      <w:r>
        <w:rPr>
          <w:rStyle w:val="11"/>
          <w:sz w:val="28"/>
          <w:szCs w:val="28"/>
          <w:lang w:val="ro-RO"/>
        </w:rPr>
        <w:t>viziunii</w:t>
      </w:r>
      <w:r w:rsidR="00936157" w:rsidRPr="00343FD6">
        <w:rPr>
          <w:rStyle w:val="11"/>
          <w:sz w:val="28"/>
          <w:szCs w:val="28"/>
          <w:lang w:val="ro-RO"/>
        </w:rPr>
        <w:t>.</w:t>
      </w:r>
      <w:r w:rsidR="004F4F58">
        <w:rPr>
          <w:rStyle w:val="11"/>
          <w:sz w:val="28"/>
          <w:szCs w:val="28"/>
          <w:lang w:val="ro-RO"/>
        </w:rPr>
        <w:t xml:space="preserve"> Este important ca în caietul de sarcini 2016 să fie reflectat mai detaliat conceptul ”Moldova 2” pentru a fi mai expliciți și motivant pentru CCA și Comisia parlamentară. A recomandat ca colegii să anexeze acest concept, inclusiv statele de personal, grila de em</w:t>
      </w:r>
      <w:r w:rsidR="004F4F58">
        <w:rPr>
          <w:rStyle w:val="11"/>
          <w:sz w:val="28"/>
          <w:szCs w:val="28"/>
          <w:lang w:val="ro-RO"/>
        </w:rPr>
        <w:t>i</w:t>
      </w:r>
      <w:r w:rsidR="004F4F58">
        <w:rPr>
          <w:rStyle w:val="11"/>
          <w:sz w:val="28"/>
          <w:szCs w:val="28"/>
          <w:lang w:val="ro-RO"/>
        </w:rPr>
        <w:t>sie, grila de salarizare în proiectul caietului de sarcini 2016. Același lucru a recomandat să fie făcut și pentru Moldova Internațional pe sat</w:t>
      </w:r>
      <w:r w:rsidR="004F4F58">
        <w:rPr>
          <w:rStyle w:val="11"/>
          <w:sz w:val="28"/>
          <w:szCs w:val="28"/>
          <w:lang w:val="ro-RO"/>
        </w:rPr>
        <w:t>e</w:t>
      </w:r>
      <w:r w:rsidR="004F4F58">
        <w:rPr>
          <w:rStyle w:val="11"/>
          <w:sz w:val="28"/>
          <w:szCs w:val="28"/>
          <w:lang w:val="ro-RO"/>
        </w:rPr>
        <w:t>lit, pentru a se înțelege clar care sunt costurile lansării acestora.</w:t>
      </w:r>
    </w:p>
    <w:p w:rsidR="007B6DBA" w:rsidRPr="00343FD6" w:rsidRDefault="007B6DBA" w:rsidP="00343FD6">
      <w:pPr>
        <w:pStyle w:val="a5"/>
        <w:ind w:firstLine="709"/>
        <w:jc w:val="both"/>
        <w:rPr>
          <w:rStyle w:val="11"/>
          <w:rFonts w:cs="Times New Roman"/>
          <w:sz w:val="28"/>
          <w:szCs w:val="28"/>
          <w:lang w:val="en-US"/>
        </w:rPr>
      </w:pPr>
      <w:r w:rsidRPr="00343FD6">
        <w:rPr>
          <w:rStyle w:val="11"/>
          <w:sz w:val="28"/>
          <w:szCs w:val="28"/>
          <w:lang w:val="ro-RO"/>
        </w:rPr>
        <w:t>Membrii CO au discutat despre posibilitățile includerii postului public de televiz</w:t>
      </w:r>
      <w:r w:rsidRPr="00343FD6">
        <w:rPr>
          <w:rStyle w:val="11"/>
          <w:sz w:val="28"/>
          <w:szCs w:val="28"/>
          <w:lang w:val="ro-RO"/>
        </w:rPr>
        <w:t>i</w:t>
      </w:r>
      <w:r w:rsidRPr="00343FD6">
        <w:rPr>
          <w:rStyle w:val="11"/>
          <w:sz w:val="28"/>
          <w:szCs w:val="28"/>
          <w:lang w:val="ro-RO"/>
        </w:rPr>
        <w:t>une în multiplexul digital terestru și costurile acesteia pentru utilizarea multiplexului; problemele cu care se confruntă departamentul Multimedia și posibilitatea retehnologiz</w:t>
      </w:r>
      <w:r w:rsidRPr="00343FD6">
        <w:rPr>
          <w:rStyle w:val="11"/>
          <w:sz w:val="28"/>
          <w:szCs w:val="28"/>
          <w:lang w:val="ro-RO"/>
        </w:rPr>
        <w:t>ă</w:t>
      </w:r>
      <w:r w:rsidRPr="00343FD6">
        <w:rPr>
          <w:rStyle w:val="11"/>
          <w:sz w:val="28"/>
          <w:szCs w:val="28"/>
          <w:lang w:val="ro-RO"/>
        </w:rPr>
        <w:t>rii acestuia.</w:t>
      </w:r>
    </w:p>
    <w:p w:rsidR="001F6764" w:rsidRPr="00343FD6" w:rsidRDefault="007B6DBA" w:rsidP="00343FD6">
      <w:pPr>
        <w:pStyle w:val="a5"/>
        <w:ind w:firstLine="709"/>
        <w:jc w:val="both"/>
        <w:rPr>
          <w:rStyle w:val="11"/>
          <w:sz w:val="28"/>
          <w:szCs w:val="28"/>
          <w:lang w:val="ro-RO"/>
        </w:rPr>
      </w:pPr>
      <w:r w:rsidRPr="00343FD6">
        <w:rPr>
          <w:rStyle w:val="11"/>
          <w:sz w:val="28"/>
          <w:szCs w:val="28"/>
          <w:lang w:val="ro-RO"/>
        </w:rPr>
        <w:t>La ora 15:20 s</w:t>
      </w:r>
      <w:r w:rsidR="001F6764" w:rsidRPr="00343FD6">
        <w:rPr>
          <w:rStyle w:val="11"/>
          <w:sz w:val="28"/>
          <w:szCs w:val="28"/>
          <w:lang w:val="ro-RO"/>
        </w:rPr>
        <w:t xml:space="preserve">-a solicitat o pauză în legătură cu protestul </w:t>
      </w:r>
      <w:r w:rsidR="0010071F" w:rsidRPr="00343FD6">
        <w:rPr>
          <w:rStyle w:val="11"/>
          <w:sz w:val="28"/>
          <w:szCs w:val="28"/>
          <w:lang w:val="ro-RO"/>
        </w:rPr>
        <w:t>Platformei</w:t>
      </w:r>
      <w:r w:rsidR="001F6764" w:rsidRPr="00343FD6">
        <w:rPr>
          <w:rStyle w:val="11"/>
          <w:sz w:val="28"/>
          <w:szCs w:val="28"/>
          <w:lang w:val="ro-RO"/>
        </w:rPr>
        <w:t xml:space="preserve"> ”Demnit</w:t>
      </w:r>
      <w:r w:rsidR="001F6764" w:rsidRPr="00343FD6">
        <w:rPr>
          <w:rStyle w:val="11"/>
          <w:sz w:val="28"/>
          <w:szCs w:val="28"/>
          <w:lang w:val="ro-RO"/>
        </w:rPr>
        <w:t>a</w:t>
      </w:r>
      <w:r w:rsidR="001F6764" w:rsidRPr="00343FD6">
        <w:rPr>
          <w:rStyle w:val="11"/>
          <w:sz w:val="28"/>
          <w:szCs w:val="28"/>
          <w:lang w:val="ro-RO"/>
        </w:rPr>
        <w:t>te și Adevăr” din fața IPNA Companiei ”</w:t>
      </w:r>
      <w:proofErr w:type="spellStart"/>
      <w:r w:rsidR="001F6764" w:rsidRPr="00343FD6">
        <w:rPr>
          <w:rStyle w:val="11"/>
          <w:sz w:val="28"/>
          <w:szCs w:val="28"/>
          <w:lang w:val="ro-RO"/>
        </w:rPr>
        <w:t>Teleradio-Moldova</w:t>
      </w:r>
      <w:proofErr w:type="spellEnd"/>
      <w:r w:rsidR="001F6764" w:rsidRPr="00343FD6">
        <w:rPr>
          <w:rStyle w:val="11"/>
          <w:sz w:val="28"/>
          <w:szCs w:val="28"/>
          <w:lang w:val="ro-RO"/>
        </w:rPr>
        <w:t>”, care ulterior au solic</w:t>
      </w:r>
      <w:r w:rsidR="001F6764" w:rsidRPr="00343FD6">
        <w:rPr>
          <w:rStyle w:val="11"/>
          <w:sz w:val="28"/>
          <w:szCs w:val="28"/>
          <w:lang w:val="ro-RO"/>
        </w:rPr>
        <w:t>i</w:t>
      </w:r>
      <w:r w:rsidR="001F6764" w:rsidRPr="00343FD6">
        <w:rPr>
          <w:rStyle w:val="11"/>
          <w:sz w:val="28"/>
          <w:szCs w:val="28"/>
          <w:lang w:val="ro-RO"/>
        </w:rPr>
        <w:t>tat și un dialog cu administrația Companiei.</w:t>
      </w:r>
    </w:p>
    <w:p w:rsidR="007B6DBA" w:rsidRPr="00343FD6" w:rsidRDefault="007B6DBA" w:rsidP="00343FD6">
      <w:pPr>
        <w:pStyle w:val="a5"/>
        <w:ind w:firstLine="709"/>
        <w:jc w:val="both"/>
        <w:rPr>
          <w:rStyle w:val="11"/>
          <w:sz w:val="28"/>
          <w:szCs w:val="28"/>
          <w:lang w:val="ro-RO"/>
        </w:rPr>
      </w:pPr>
      <w:r w:rsidRPr="00343FD6">
        <w:rPr>
          <w:rStyle w:val="11"/>
          <w:sz w:val="28"/>
          <w:szCs w:val="28"/>
          <w:lang w:val="ro-RO"/>
        </w:rPr>
        <w:t>S-a revenit la discuții la ora 16:30.</w:t>
      </w:r>
    </w:p>
    <w:p w:rsidR="007C7227" w:rsidRPr="00343FD6" w:rsidRDefault="0010071F" w:rsidP="00343FD6">
      <w:pPr>
        <w:pStyle w:val="a5"/>
        <w:ind w:firstLine="709"/>
        <w:jc w:val="both"/>
        <w:rPr>
          <w:rStyle w:val="11"/>
          <w:sz w:val="28"/>
          <w:szCs w:val="28"/>
          <w:lang w:val="ro-RO"/>
        </w:rPr>
      </w:pPr>
      <w:r w:rsidRPr="00343FD6">
        <w:rPr>
          <w:rStyle w:val="11"/>
          <w:sz w:val="28"/>
          <w:szCs w:val="28"/>
          <w:lang w:val="ro-RO"/>
        </w:rPr>
        <w:t>Directorul interimar al postului ”Radio Moldova” a vorbit despre sarcinile planif</w:t>
      </w:r>
      <w:r w:rsidRPr="00343FD6">
        <w:rPr>
          <w:rStyle w:val="11"/>
          <w:sz w:val="28"/>
          <w:szCs w:val="28"/>
          <w:lang w:val="ro-RO"/>
        </w:rPr>
        <w:t>i</w:t>
      </w:r>
      <w:r w:rsidRPr="00343FD6">
        <w:rPr>
          <w:rStyle w:val="11"/>
          <w:sz w:val="28"/>
          <w:szCs w:val="28"/>
          <w:lang w:val="ro-RO"/>
        </w:rPr>
        <w:t>cate în Caietul de Sarcini al IPNA Compania ”</w:t>
      </w:r>
      <w:proofErr w:type="spellStart"/>
      <w:r w:rsidRPr="00343FD6">
        <w:rPr>
          <w:rStyle w:val="11"/>
          <w:sz w:val="28"/>
          <w:szCs w:val="28"/>
          <w:lang w:val="ro-RO"/>
        </w:rPr>
        <w:t>Teleradio-Moldova</w:t>
      </w:r>
      <w:proofErr w:type="spellEnd"/>
      <w:r w:rsidRPr="00343FD6">
        <w:rPr>
          <w:rStyle w:val="11"/>
          <w:sz w:val="28"/>
          <w:szCs w:val="28"/>
          <w:lang w:val="ro-RO"/>
        </w:rPr>
        <w:t>” și a menționat faptul că intenționează să lanseze mai multe transmisii în direct pentru zilele de weekend, măr</w:t>
      </w:r>
      <w:r w:rsidRPr="00343FD6">
        <w:rPr>
          <w:rStyle w:val="11"/>
          <w:sz w:val="28"/>
          <w:szCs w:val="28"/>
          <w:lang w:val="ro-RO"/>
        </w:rPr>
        <w:t>i</w:t>
      </w:r>
      <w:r w:rsidRPr="00343FD6">
        <w:rPr>
          <w:rStyle w:val="11"/>
          <w:sz w:val="28"/>
          <w:szCs w:val="28"/>
          <w:lang w:val="ro-RO"/>
        </w:rPr>
        <w:t>rea volumului de știri la ”Radio Moldova Actualități” deoarece lipsesc știrile de la orele 23:00 și în zilele de sâmbătă și duminică de la orele 13:00 și 22:00.</w:t>
      </w:r>
      <w:r w:rsidR="007C7227" w:rsidRPr="00343FD6">
        <w:rPr>
          <w:rStyle w:val="11"/>
          <w:sz w:val="28"/>
          <w:szCs w:val="28"/>
          <w:lang w:val="ro-RO"/>
        </w:rPr>
        <w:t xml:space="preserve"> La ”R</w:t>
      </w:r>
      <w:r w:rsidR="007C7227" w:rsidRPr="00343FD6">
        <w:rPr>
          <w:rStyle w:val="11"/>
          <w:sz w:val="28"/>
          <w:szCs w:val="28"/>
          <w:lang w:val="ro-RO"/>
        </w:rPr>
        <w:t>a</w:t>
      </w:r>
      <w:r w:rsidR="007C7227" w:rsidRPr="00343FD6">
        <w:rPr>
          <w:rStyle w:val="11"/>
          <w:sz w:val="28"/>
          <w:szCs w:val="28"/>
          <w:lang w:val="ro-RO"/>
        </w:rPr>
        <w:t xml:space="preserve">dio Moldova Muzical” se propune de a diversifica emisia prin concursuri care să atrag ascultătorii. Cu referire la ”Radio Copii” se planifică lansarea în regim de test, cu o emisie de 3 ore pe zi de la orele 14:00-17:00. </w:t>
      </w:r>
      <w:r w:rsidR="004B56C7" w:rsidRPr="00343FD6">
        <w:rPr>
          <w:rStyle w:val="11"/>
          <w:sz w:val="28"/>
          <w:szCs w:val="28"/>
          <w:lang w:val="ro-RO"/>
        </w:rPr>
        <w:t xml:space="preserve">Este un proiect foarte frumos, unde sunt invitați copii care sunt instruiți și îi învață este </w:t>
      </w:r>
      <w:proofErr w:type="spellStart"/>
      <w:r w:rsidR="004B56C7" w:rsidRPr="00343FD6">
        <w:rPr>
          <w:rStyle w:val="11"/>
          <w:sz w:val="28"/>
          <w:szCs w:val="28"/>
          <w:lang w:val="ro-RO"/>
        </w:rPr>
        <w:t>este</w:t>
      </w:r>
      <w:proofErr w:type="spellEnd"/>
      <w:r w:rsidR="004B56C7" w:rsidRPr="00343FD6">
        <w:rPr>
          <w:rStyle w:val="11"/>
          <w:sz w:val="28"/>
          <w:szCs w:val="28"/>
          <w:lang w:val="ro-RO"/>
        </w:rPr>
        <w:t xml:space="preserve"> o emisie, </w:t>
      </w:r>
      <w:proofErr w:type="spellStart"/>
      <w:r w:rsidR="004B56C7" w:rsidRPr="00343FD6">
        <w:rPr>
          <w:rStyle w:val="11"/>
          <w:sz w:val="28"/>
          <w:szCs w:val="28"/>
          <w:lang w:val="ro-RO"/>
        </w:rPr>
        <w:t>ect</w:t>
      </w:r>
      <w:proofErr w:type="spellEnd"/>
      <w:r w:rsidR="004B56C7" w:rsidRPr="00343FD6">
        <w:rPr>
          <w:rStyle w:val="11"/>
          <w:sz w:val="28"/>
          <w:szCs w:val="28"/>
          <w:lang w:val="ro-RO"/>
        </w:rPr>
        <w:t>. Însă a</w:t>
      </w:r>
      <w:r w:rsidR="007C7227" w:rsidRPr="00343FD6">
        <w:rPr>
          <w:rStyle w:val="11"/>
          <w:sz w:val="28"/>
          <w:szCs w:val="28"/>
          <w:lang w:val="ro-RO"/>
        </w:rPr>
        <w:t>cest lucru este indicat la cererile supl</w:t>
      </w:r>
      <w:r w:rsidR="007C7227" w:rsidRPr="00343FD6">
        <w:rPr>
          <w:rStyle w:val="11"/>
          <w:sz w:val="28"/>
          <w:szCs w:val="28"/>
          <w:lang w:val="ro-RO"/>
        </w:rPr>
        <w:t>i</w:t>
      </w:r>
      <w:r w:rsidR="007C7227" w:rsidRPr="00343FD6">
        <w:rPr>
          <w:rStyle w:val="11"/>
          <w:sz w:val="28"/>
          <w:szCs w:val="28"/>
          <w:lang w:val="ro-RO"/>
        </w:rPr>
        <w:t>mentare și va fi implementat doar în cazul în care vor fi resurse financiare.</w:t>
      </w:r>
      <w:r w:rsidR="002D566C" w:rsidRPr="00343FD6">
        <w:rPr>
          <w:rStyle w:val="11"/>
          <w:sz w:val="28"/>
          <w:szCs w:val="28"/>
          <w:lang w:val="ro-RO"/>
        </w:rPr>
        <w:t xml:space="preserve"> De asemenea, se intenționează să se lanseze noi emisiuni.</w:t>
      </w:r>
      <w:r w:rsidR="0032685D" w:rsidRPr="00343FD6">
        <w:rPr>
          <w:rStyle w:val="11"/>
          <w:sz w:val="28"/>
          <w:szCs w:val="28"/>
          <w:lang w:val="ro-RO"/>
        </w:rPr>
        <w:t xml:space="preserve"> Întimpină dificultăți la realizarea festivalului ”Doina” deoarece nu se găsesc sponsori, se încearcă de a atrage sponsorii de anul trecut, s-a scris scrisori și la moment sunt în a</w:t>
      </w:r>
      <w:r w:rsidR="0032685D" w:rsidRPr="00343FD6">
        <w:rPr>
          <w:rStyle w:val="11"/>
          <w:sz w:val="28"/>
          <w:szCs w:val="28"/>
          <w:lang w:val="ro-RO"/>
        </w:rPr>
        <w:t>ș</w:t>
      </w:r>
      <w:r w:rsidR="0032685D" w:rsidRPr="00343FD6">
        <w:rPr>
          <w:rStyle w:val="11"/>
          <w:sz w:val="28"/>
          <w:szCs w:val="28"/>
          <w:lang w:val="ro-RO"/>
        </w:rPr>
        <w:t>teptare.</w:t>
      </w:r>
    </w:p>
    <w:p w:rsidR="00A92066" w:rsidRDefault="000A4E22" w:rsidP="00343FD6">
      <w:pPr>
        <w:pStyle w:val="a5"/>
        <w:ind w:firstLine="709"/>
        <w:jc w:val="both"/>
        <w:rPr>
          <w:rStyle w:val="11"/>
          <w:sz w:val="28"/>
          <w:szCs w:val="28"/>
          <w:lang w:val="ro-RO"/>
        </w:rPr>
      </w:pPr>
      <w:r w:rsidRPr="00343FD6">
        <w:rPr>
          <w:rStyle w:val="11"/>
          <w:sz w:val="28"/>
          <w:szCs w:val="28"/>
          <w:lang w:val="ro-RO"/>
        </w:rPr>
        <w:t>Dna Călugăru a criticat modalitate de difuzare a emisiunilor de sport calificându-le ca fiind neprofesioniste iar prezentatorii acestor emisiuni ies în emisie nepregătiți și a s</w:t>
      </w:r>
      <w:r w:rsidRPr="00343FD6">
        <w:rPr>
          <w:rStyle w:val="11"/>
          <w:sz w:val="28"/>
          <w:szCs w:val="28"/>
          <w:lang w:val="ro-RO"/>
        </w:rPr>
        <w:t>u</w:t>
      </w:r>
      <w:r w:rsidRPr="00343FD6">
        <w:rPr>
          <w:rStyle w:val="11"/>
          <w:sz w:val="28"/>
          <w:szCs w:val="28"/>
          <w:lang w:val="ro-RO"/>
        </w:rPr>
        <w:t xml:space="preserve">gerat directorului radiodifuziunii să întreprindă măsuri necesare de </w:t>
      </w:r>
      <w:r w:rsidR="002D566C" w:rsidRPr="00343FD6">
        <w:rPr>
          <w:rStyle w:val="11"/>
          <w:sz w:val="28"/>
          <w:szCs w:val="28"/>
          <w:lang w:val="ro-RO"/>
        </w:rPr>
        <w:t>soluționare a acestor probleme.</w:t>
      </w:r>
      <w:r w:rsidRPr="00343FD6">
        <w:rPr>
          <w:rStyle w:val="11"/>
          <w:sz w:val="28"/>
          <w:szCs w:val="28"/>
          <w:lang w:val="ro-RO"/>
        </w:rPr>
        <w:t xml:space="preserve"> </w:t>
      </w:r>
      <w:bookmarkStart w:id="2" w:name="_GoBack"/>
      <w:bookmarkEnd w:id="2"/>
    </w:p>
    <w:p w:rsidR="00E63109" w:rsidRPr="00343FD6" w:rsidRDefault="00A92066" w:rsidP="00343FD6">
      <w:pPr>
        <w:pStyle w:val="a5"/>
        <w:ind w:firstLine="709"/>
        <w:jc w:val="both"/>
        <w:rPr>
          <w:rFonts w:eastAsia="Times New Roman" w:cs="Times New Roman"/>
          <w:iCs/>
          <w:kern w:val="0"/>
          <w:sz w:val="28"/>
          <w:szCs w:val="28"/>
          <w:lang w:val="ro-RO"/>
        </w:rPr>
      </w:pPr>
      <w:r w:rsidRPr="00343FD6">
        <w:rPr>
          <w:rStyle w:val="11"/>
          <w:sz w:val="28"/>
          <w:szCs w:val="28"/>
          <w:lang w:val="ro-RO"/>
        </w:rPr>
        <w:t>Președintele</w:t>
      </w:r>
      <w:r>
        <w:rPr>
          <w:rStyle w:val="11"/>
          <w:sz w:val="28"/>
          <w:szCs w:val="28"/>
          <w:lang w:val="ro-RO"/>
        </w:rPr>
        <w:t xml:space="preserve"> CO, Doina </w:t>
      </w:r>
      <w:proofErr w:type="spellStart"/>
      <w:r>
        <w:rPr>
          <w:rStyle w:val="11"/>
          <w:sz w:val="28"/>
          <w:szCs w:val="28"/>
          <w:lang w:val="ro-RO"/>
        </w:rPr>
        <w:t>Deleu</w:t>
      </w:r>
      <w:proofErr w:type="spellEnd"/>
      <w:r>
        <w:rPr>
          <w:rStyle w:val="11"/>
          <w:sz w:val="28"/>
          <w:szCs w:val="28"/>
          <w:lang w:val="ro-RO"/>
        </w:rPr>
        <w:t>, a totalizat analiza politicii editoriale per Co</w:t>
      </w:r>
      <w:r>
        <w:rPr>
          <w:rStyle w:val="11"/>
          <w:sz w:val="28"/>
          <w:szCs w:val="28"/>
          <w:lang w:val="ro-RO"/>
        </w:rPr>
        <w:t>m</w:t>
      </w:r>
      <w:r>
        <w:rPr>
          <w:rStyle w:val="11"/>
          <w:sz w:val="28"/>
          <w:szCs w:val="28"/>
          <w:lang w:val="ro-RO"/>
        </w:rPr>
        <w:t>panie, radiodifuziune și televiziune și a propus, c</w:t>
      </w:r>
      <w:r w:rsidR="00B52AE5" w:rsidRPr="00343FD6">
        <w:rPr>
          <w:rStyle w:val="11"/>
          <w:sz w:val="28"/>
          <w:szCs w:val="28"/>
          <w:lang w:val="ro-RO"/>
        </w:rPr>
        <w:t xml:space="preserve">a urmare a dezbaterilor din cadrul ședinței, </w:t>
      </w:r>
      <w:r w:rsidR="00E63109" w:rsidRPr="00343FD6">
        <w:rPr>
          <w:rStyle w:val="11"/>
          <w:sz w:val="28"/>
          <w:szCs w:val="28"/>
          <w:lang w:val="ro-RO"/>
        </w:rPr>
        <w:t>ca</w:t>
      </w:r>
      <w:r w:rsidR="00E63109" w:rsidRPr="00343FD6">
        <w:rPr>
          <w:rFonts w:eastAsia="Times New Roman" w:cs="Times New Roman"/>
          <w:kern w:val="0"/>
          <w:sz w:val="28"/>
          <w:szCs w:val="28"/>
          <w:lang w:val="ro-RO"/>
        </w:rPr>
        <w:t xml:space="preserve"> Preşedintele Companiei, directorul radiodifuziunii şi directorul televiziunii IPNA Co</w:t>
      </w:r>
      <w:r w:rsidR="00E63109" w:rsidRPr="00343FD6">
        <w:rPr>
          <w:rFonts w:eastAsia="Times New Roman" w:cs="Times New Roman"/>
          <w:kern w:val="0"/>
          <w:sz w:val="28"/>
          <w:szCs w:val="28"/>
          <w:lang w:val="ro-RO"/>
        </w:rPr>
        <w:t>m</w:t>
      </w:r>
      <w:r w:rsidR="00E63109" w:rsidRPr="00343FD6">
        <w:rPr>
          <w:rFonts w:eastAsia="Times New Roman" w:cs="Times New Roman"/>
          <w:kern w:val="0"/>
          <w:sz w:val="28"/>
          <w:szCs w:val="28"/>
          <w:lang w:val="ro-RO"/>
        </w:rPr>
        <w:t>pania „</w:t>
      </w:r>
      <w:proofErr w:type="spellStart"/>
      <w:r w:rsidR="00E63109" w:rsidRPr="00343FD6">
        <w:rPr>
          <w:rFonts w:eastAsia="Times New Roman" w:cs="Times New Roman"/>
          <w:kern w:val="0"/>
          <w:sz w:val="28"/>
          <w:szCs w:val="28"/>
          <w:lang w:val="ro-RO"/>
        </w:rPr>
        <w:t>Teleradio-Moldova</w:t>
      </w:r>
      <w:proofErr w:type="spellEnd"/>
      <w:r w:rsidR="00E63109" w:rsidRPr="00343FD6">
        <w:rPr>
          <w:rFonts w:eastAsia="Times New Roman" w:cs="Times New Roman"/>
          <w:kern w:val="0"/>
          <w:sz w:val="28"/>
          <w:szCs w:val="28"/>
          <w:lang w:val="ro-RO"/>
        </w:rPr>
        <w:t xml:space="preserve">” să ajusteze </w:t>
      </w:r>
      <w:r w:rsidR="00E63109" w:rsidRPr="00343FD6">
        <w:rPr>
          <w:rFonts w:eastAsia="Times New Roman" w:cs="Times New Roman"/>
          <w:i/>
          <w:kern w:val="0"/>
          <w:sz w:val="28"/>
          <w:szCs w:val="28"/>
          <w:lang w:val="ro-RO"/>
        </w:rPr>
        <w:t>Pr</w:t>
      </w:r>
      <w:r w:rsidR="00E63109" w:rsidRPr="00343FD6">
        <w:rPr>
          <w:rFonts w:eastAsia="Times New Roman" w:cs="Times New Roman"/>
          <w:i/>
          <w:kern w:val="0"/>
          <w:sz w:val="28"/>
          <w:szCs w:val="28"/>
          <w:lang w:val="ro-RO"/>
        </w:rPr>
        <w:t>o</w:t>
      </w:r>
      <w:r w:rsidR="00E63109" w:rsidRPr="00343FD6">
        <w:rPr>
          <w:rFonts w:eastAsia="Times New Roman" w:cs="Times New Roman"/>
          <w:i/>
          <w:kern w:val="0"/>
          <w:sz w:val="28"/>
          <w:szCs w:val="28"/>
          <w:lang w:val="ro-RO"/>
        </w:rPr>
        <w:t>iectul</w:t>
      </w:r>
      <w:r w:rsidR="00E63109" w:rsidRPr="00343FD6">
        <w:rPr>
          <w:rFonts w:eastAsia="Times New Roman" w:cs="Times New Roman"/>
          <w:kern w:val="0"/>
          <w:sz w:val="28"/>
          <w:szCs w:val="28"/>
          <w:lang w:val="ro-RO"/>
        </w:rPr>
        <w:t xml:space="preserve"> </w:t>
      </w:r>
      <w:r w:rsidR="00E63109" w:rsidRPr="00343FD6">
        <w:rPr>
          <w:rFonts w:eastAsia="Times New Roman" w:cs="Times New Roman"/>
          <w:i/>
          <w:kern w:val="0"/>
          <w:sz w:val="28"/>
          <w:szCs w:val="28"/>
          <w:lang w:val="ro-RO"/>
        </w:rPr>
        <w:t>Caietul de sarcini al IPNA Compania „</w:t>
      </w:r>
      <w:proofErr w:type="spellStart"/>
      <w:r w:rsidR="00E63109" w:rsidRPr="00343FD6">
        <w:rPr>
          <w:rFonts w:eastAsia="Times New Roman" w:cs="Times New Roman"/>
          <w:i/>
          <w:kern w:val="0"/>
          <w:sz w:val="28"/>
          <w:szCs w:val="28"/>
          <w:lang w:val="ro-RO"/>
        </w:rPr>
        <w:t>Teleradio-Moldova</w:t>
      </w:r>
      <w:proofErr w:type="spellEnd"/>
      <w:r w:rsidR="00E63109" w:rsidRPr="00343FD6">
        <w:rPr>
          <w:rFonts w:eastAsia="Times New Roman" w:cs="Times New Roman"/>
          <w:i/>
          <w:kern w:val="0"/>
          <w:sz w:val="28"/>
          <w:szCs w:val="28"/>
          <w:lang w:val="ro-RO"/>
        </w:rPr>
        <w:t>” pentru anul 2016</w:t>
      </w:r>
      <w:r w:rsidR="00E63109" w:rsidRPr="00343FD6">
        <w:rPr>
          <w:rFonts w:eastAsia="Times New Roman" w:cs="Times New Roman"/>
          <w:iCs/>
          <w:kern w:val="0"/>
          <w:sz w:val="28"/>
          <w:szCs w:val="28"/>
          <w:lang w:val="ro-RO"/>
        </w:rPr>
        <w:t xml:space="preserve"> în conformitate cu propunerile şi sugestiile membrilor Consiliului de Observatori, expuse în şedinţa din 28 se</w:t>
      </w:r>
      <w:r w:rsidR="00E63109" w:rsidRPr="00343FD6">
        <w:rPr>
          <w:rFonts w:eastAsia="Times New Roman" w:cs="Times New Roman"/>
          <w:iCs/>
          <w:kern w:val="0"/>
          <w:sz w:val="28"/>
          <w:szCs w:val="28"/>
          <w:lang w:val="ro-RO"/>
        </w:rPr>
        <w:t>p</w:t>
      </w:r>
      <w:r w:rsidR="00E63109" w:rsidRPr="00343FD6">
        <w:rPr>
          <w:rFonts w:eastAsia="Times New Roman" w:cs="Times New Roman"/>
          <w:iCs/>
          <w:kern w:val="0"/>
          <w:sz w:val="28"/>
          <w:szCs w:val="28"/>
          <w:lang w:val="ro-RO"/>
        </w:rPr>
        <w:t xml:space="preserve">tembrie 2015: </w:t>
      </w:r>
    </w:p>
    <w:p w:rsidR="00E63109" w:rsidRPr="00343FD6" w:rsidRDefault="00E63109" w:rsidP="00343FD6">
      <w:pPr>
        <w:pStyle w:val="a5"/>
        <w:ind w:firstLine="709"/>
        <w:jc w:val="both"/>
        <w:rPr>
          <w:rFonts w:eastAsia="Times New Roman" w:cs="Times New Roman"/>
          <w:iCs/>
          <w:kern w:val="0"/>
          <w:sz w:val="28"/>
          <w:szCs w:val="28"/>
          <w:lang w:val="ro-RO"/>
        </w:rPr>
      </w:pPr>
      <w:r w:rsidRPr="00343FD6">
        <w:rPr>
          <w:rFonts w:eastAsia="Times New Roman" w:cs="Times New Roman"/>
          <w:iCs/>
          <w:kern w:val="0"/>
          <w:sz w:val="28"/>
          <w:szCs w:val="28"/>
          <w:lang w:val="ro-RO"/>
        </w:rPr>
        <w:lastRenderedPageBreak/>
        <w:t>- crearea și prezentarea conceptului ”Moldova 2”, care să fie parte integranta a c</w:t>
      </w:r>
      <w:r w:rsidRPr="00343FD6">
        <w:rPr>
          <w:rFonts w:eastAsia="Times New Roman" w:cs="Times New Roman"/>
          <w:iCs/>
          <w:kern w:val="0"/>
          <w:sz w:val="28"/>
          <w:szCs w:val="28"/>
          <w:lang w:val="ro-RO"/>
        </w:rPr>
        <w:t>a</w:t>
      </w:r>
      <w:r w:rsidRPr="00343FD6">
        <w:rPr>
          <w:rFonts w:eastAsia="Times New Roman" w:cs="Times New Roman"/>
          <w:iCs/>
          <w:kern w:val="0"/>
          <w:sz w:val="28"/>
          <w:szCs w:val="28"/>
          <w:lang w:val="ro-RO"/>
        </w:rPr>
        <w:t>ietului de sarcini pentru 2016;</w:t>
      </w:r>
    </w:p>
    <w:p w:rsidR="00E63109" w:rsidRPr="00343FD6" w:rsidRDefault="00E63109" w:rsidP="00343FD6">
      <w:pPr>
        <w:pStyle w:val="a5"/>
        <w:ind w:firstLine="709"/>
        <w:jc w:val="both"/>
        <w:rPr>
          <w:rFonts w:eastAsia="Times New Roman" w:cs="Times New Roman"/>
          <w:iCs/>
          <w:kern w:val="0"/>
          <w:sz w:val="28"/>
          <w:szCs w:val="28"/>
          <w:lang w:val="ro-RO"/>
        </w:rPr>
      </w:pPr>
      <w:r w:rsidRPr="00343FD6">
        <w:rPr>
          <w:rFonts w:eastAsia="Times New Roman" w:cs="Times New Roman"/>
          <w:iCs/>
          <w:kern w:val="0"/>
          <w:sz w:val="28"/>
          <w:szCs w:val="28"/>
          <w:lang w:val="ro-RO"/>
        </w:rPr>
        <w:t>- crearea și prezentarea conceptului ”Moldova Internațional” pe satelit, care să fie parte integranta a caietului de sarcini pentru 2016;</w:t>
      </w:r>
    </w:p>
    <w:p w:rsidR="00E63109" w:rsidRPr="00343FD6" w:rsidRDefault="00E63109" w:rsidP="00343FD6">
      <w:pPr>
        <w:pStyle w:val="a5"/>
        <w:ind w:firstLine="709"/>
        <w:jc w:val="both"/>
        <w:rPr>
          <w:rFonts w:eastAsia="Times New Roman" w:cs="Times New Roman"/>
          <w:iCs/>
          <w:kern w:val="0"/>
          <w:sz w:val="28"/>
          <w:szCs w:val="28"/>
          <w:lang w:val="ro-RO"/>
        </w:rPr>
      </w:pPr>
      <w:r w:rsidRPr="00343FD6">
        <w:rPr>
          <w:rFonts w:eastAsia="Times New Roman" w:cs="Times New Roman"/>
          <w:iCs/>
          <w:kern w:val="0"/>
          <w:sz w:val="28"/>
          <w:szCs w:val="28"/>
          <w:lang w:val="ro-RO"/>
        </w:rPr>
        <w:t>- crearea și prezentarea conceptului reorganizării departamentului Multimedia al IPNA Compania ”</w:t>
      </w:r>
      <w:proofErr w:type="spellStart"/>
      <w:r w:rsidRPr="00343FD6">
        <w:rPr>
          <w:rFonts w:eastAsia="Times New Roman" w:cs="Times New Roman"/>
          <w:iCs/>
          <w:kern w:val="0"/>
          <w:sz w:val="28"/>
          <w:szCs w:val="28"/>
          <w:lang w:val="ro-RO"/>
        </w:rPr>
        <w:t>Teleradio-Moldova</w:t>
      </w:r>
      <w:proofErr w:type="spellEnd"/>
      <w:r w:rsidRPr="00343FD6">
        <w:rPr>
          <w:rFonts w:eastAsia="Times New Roman" w:cs="Times New Roman"/>
          <w:iCs/>
          <w:kern w:val="0"/>
          <w:sz w:val="28"/>
          <w:szCs w:val="28"/>
          <w:lang w:val="ro-RO"/>
        </w:rPr>
        <w:t>”, care să fie parte integranta a caietului de sa</w:t>
      </w:r>
      <w:r w:rsidRPr="00343FD6">
        <w:rPr>
          <w:rFonts w:eastAsia="Times New Roman" w:cs="Times New Roman"/>
          <w:iCs/>
          <w:kern w:val="0"/>
          <w:sz w:val="28"/>
          <w:szCs w:val="28"/>
          <w:lang w:val="ro-RO"/>
        </w:rPr>
        <w:t>r</w:t>
      </w:r>
      <w:r w:rsidRPr="00343FD6">
        <w:rPr>
          <w:rFonts w:eastAsia="Times New Roman" w:cs="Times New Roman"/>
          <w:iCs/>
          <w:kern w:val="0"/>
          <w:sz w:val="28"/>
          <w:szCs w:val="28"/>
          <w:lang w:val="ro-RO"/>
        </w:rPr>
        <w:t>cini pentru 2016.</w:t>
      </w:r>
    </w:p>
    <w:p w:rsidR="005D6611" w:rsidRPr="00343FD6" w:rsidRDefault="00E63109" w:rsidP="00343FD6">
      <w:pPr>
        <w:pStyle w:val="a5"/>
        <w:ind w:firstLine="709"/>
        <w:jc w:val="both"/>
        <w:rPr>
          <w:sz w:val="28"/>
          <w:szCs w:val="28"/>
          <w:lang w:val="en-US"/>
        </w:rPr>
      </w:pPr>
      <w:r w:rsidRPr="00343FD6">
        <w:rPr>
          <w:b/>
          <w:sz w:val="28"/>
          <w:szCs w:val="28"/>
          <w:lang w:val="ro-RO"/>
        </w:rPr>
        <w:t>S</w:t>
      </w:r>
      <w:r w:rsidR="00211033" w:rsidRPr="00343FD6">
        <w:rPr>
          <w:b/>
          <w:sz w:val="28"/>
          <w:szCs w:val="28"/>
          <w:lang w:val="ro-RO"/>
        </w:rPr>
        <w:t xml:space="preserve">-a votat: </w:t>
      </w:r>
      <w:r w:rsidR="009C6ACD" w:rsidRPr="00343FD6">
        <w:rPr>
          <w:b/>
          <w:sz w:val="28"/>
          <w:szCs w:val="28"/>
          <w:lang w:val="en-US"/>
        </w:rPr>
        <w:t xml:space="preserve">PRO </w:t>
      </w:r>
      <w:r w:rsidR="00106069" w:rsidRPr="00343FD6">
        <w:rPr>
          <w:b/>
          <w:sz w:val="28"/>
          <w:szCs w:val="28"/>
          <w:lang w:val="en-US"/>
        </w:rPr>
        <w:t>–</w:t>
      </w:r>
      <w:r w:rsidR="009C6ACD" w:rsidRPr="00343FD6">
        <w:rPr>
          <w:b/>
          <w:sz w:val="28"/>
          <w:szCs w:val="28"/>
          <w:lang w:val="en-US"/>
        </w:rPr>
        <w:t xml:space="preserve"> 6 </w:t>
      </w:r>
      <w:proofErr w:type="spellStart"/>
      <w:r w:rsidR="009C6ACD" w:rsidRPr="00343FD6">
        <w:rPr>
          <w:b/>
          <w:sz w:val="28"/>
          <w:szCs w:val="28"/>
          <w:lang w:val="en-US"/>
        </w:rPr>
        <w:t>voturi</w:t>
      </w:r>
      <w:proofErr w:type="spellEnd"/>
      <w:r w:rsidR="009C6ACD" w:rsidRPr="00343FD6">
        <w:rPr>
          <w:b/>
          <w:sz w:val="28"/>
          <w:szCs w:val="28"/>
          <w:lang w:val="en-US"/>
        </w:rPr>
        <w:t xml:space="preserve"> </w:t>
      </w:r>
      <w:r w:rsidR="009C6ACD" w:rsidRPr="00343FD6">
        <w:rPr>
          <w:sz w:val="28"/>
          <w:szCs w:val="28"/>
          <w:lang w:val="en-US"/>
        </w:rPr>
        <w:t xml:space="preserve">(D. </w:t>
      </w:r>
      <w:proofErr w:type="spellStart"/>
      <w:r w:rsidR="009C6ACD" w:rsidRPr="00343FD6">
        <w:rPr>
          <w:sz w:val="28"/>
          <w:szCs w:val="28"/>
          <w:lang w:val="en-US"/>
        </w:rPr>
        <w:t>Deleu</w:t>
      </w:r>
      <w:proofErr w:type="spellEnd"/>
      <w:r w:rsidR="009C6ACD" w:rsidRPr="00343FD6">
        <w:rPr>
          <w:sz w:val="28"/>
          <w:szCs w:val="28"/>
          <w:lang w:val="en-US"/>
        </w:rPr>
        <w:t xml:space="preserve">; L. </w:t>
      </w:r>
      <w:proofErr w:type="spellStart"/>
      <w:r w:rsidR="009C6ACD" w:rsidRPr="00343FD6">
        <w:rPr>
          <w:sz w:val="28"/>
          <w:szCs w:val="28"/>
          <w:lang w:val="en-US"/>
        </w:rPr>
        <w:t>Călugăru</w:t>
      </w:r>
      <w:proofErr w:type="spellEnd"/>
      <w:r w:rsidR="009C6ACD" w:rsidRPr="00343FD6">
        <w:rPr>
          <w:sz w:val="28"/>
          <w:szCs w:val="28"/>
          <w:lang w:val="en-US"/>
        </w:rPr>
        <w:t xml:space="preserve">; L. </w:t>
      </w:r>
      <w:proofErr w:type="spellStart"/>
      <w:r w:rsidR="009C6ACD" w:rsidRPr="00343FD6">
        <w:rPr>
          <w:sz w:val="28"/>
          <w:szCs w:val="28"/>
          <w:lang w:val="en-US"/>
        </w:rPr>
        <w:t>Gurez</w:t>
      </w:r>
      <w:proofErr w:type="spellEnd"/>
      <w:r w:rsidR="009C6ACD" w:rsidRPr="00343FD6">
        <w:rPr>
          <w:sz w:val="28"/>
          <w:szCs w:val="28"/>
          <w:lang w:val="en-US"/>
        </w:rPr>
        <w:t xml:space="preserve">; S. </w:t>
      </w:r>
      <w:proofErr w:type="spellStart"/>
      <w:r w:rsidR="009C6ACD" w:rsidRPr="00343FD6">
        <w:rPr>
          <w:sz w:val="28"/>
          <w:szCs w:val="28"/>
          <w:lang w:val="en-US"/>
        </w:rPr>
        <w:t>Nistor</w:t>
      </w:r>
      <w:proofErr w:type="spellEnd"/>
      <w:r w:rsidR="009C6ACD" w:rsidRPr="00343FD6">
        <w:rPr>
          <w:sz w:val="28"/>
          <w:szCs w:val="28"/>
          <w:lang w:val="en-US"/>
        </w:rPr>
        <w:t xml:space="preserve">; L. </w:t>
      </w:r>
      <w:proofErr w:type="spellStart"/>
      <w:r w:rsidR="009C6ACD" w:rsidRPr="00343FD6">
        <w:rPr>
          <w:sz w:val="28"/>
          <w:szCs w:val="28"/>
          <w:lang w:val="en-US"/>
        </w:rPr>
        <w:t>Vasilache</w:t>
      </w:r>
      <w:proofErr w:type="spellEnd"/>
      <w:r w:rsidR="009C6ACD" w:rsidRPr="00343FD6">
        <w:rPr>
          <w:sz w:val="28"/>
          <w:szCs w:val="28"/>
          <w:lang w:val="en-US"/>
        </w:rPr>
        <w:t xml:space="preserve">; V. </w:t>
      </w:r>
      <w:proofErr w:type="spellStart"/>
      <w:r w:rsidR="009C6ACD" w:rsidRPr="00343FD6">
        <w:rPr>
          <w:sz w:val="28"/>
          <w:szCs w:val="28"/>
          <w:lang w:val="en-US"/>
        </w:rPr>
        <w:t>Țapeș</w:t>
      </w:r>
      <w:proofErr w:type="spellEnd"/>
      <w:r w:rsidR="009C6ACD" w:rsidRPr="00343FD6">
        <w:rPr>
          <w:sz w:val="28"/>
          <w:szCs w:val="28"/>
          <w:lang w:val="en-US"/>
        </w:rPr>
        <w:t>)</w:t>
      </w:r>
      <w:r w:rsidRPr="00343FD6">
        <w:rPr>
          <w:sz w:val="28"/>
          <w:szCs w:val="28"/>
          <w:lang w:val="en-US"/>
        </w:rPr>
        <w:t>.</w:t>
      </w:r>
    </w:p>
    <w:p w:rsidR="009C6ACD" w:rsidRPr="00343FD6" w:rsidRDefault="009C6ACD" w:rsidP="00343FD6">
      <w:pPr>
        <w:pStyle w:val="a5"/>
        <w:ind w:firstLine="709"/>
        <w:jc w:val="both"/>
        <w:rPr>
          <w:rStyle w:val="11"/>
          <w:b/>
          <w:sz w:val="28"/>
          <w:szCs w:val="28"/>
          <w:lang w:val="ro-RO"/>
        </w:rPr>
      </w:pPr>
    </w:p>
    <w:p w:rsidR="009C6ACD" w:rsidRPr="00343FD6" w:rsidRDefault="00211033" w:rsidP="00343FD6">
      <w:pPr>
        <w:pStyle w:val="a5"/>
        <w:ind w:firstLine="709"/>
        <w:jc w:val="both"/>
        <w:rPr>
          <w:rFonts w:eastAsia="Times New Roman" w:cs="Times New Roman"/>
          <w:color w:val="222222"/>
          <w:kern w:val="0"/>
          <w:sz w:val="28"/>
          <w:szCs w:val="28"/>
          <w:shd w:val="clear" w:color="auto" w:fill="FFFFFF"/>
          <w:lang w:val="ro-RO" w:eastAsia="ro-RO"/>
        </w:rPr>
      </w:pPr>
      <w:r w:rsidRPr="00343FD6">
        <w:rPr>
          <w:rStyle w:val="11"/>
          <w:rFonts w:cs="Times New Roman"/>
          <w:b/>
          <w:sz w:val="28"/>
          <w:szCs w:val="28"/>
          <w:lang w:val="ro-RO"/>
        </w:rPr>
        <w:t>Subiectul nr. 2</w:t>
      </w:r>
      <w:r w:rsidRPr="00343FD6">
        <w:rPr>
          <w:rStyle w:val="11"/>
          <w:rFonts w:cs="Times New Roman"/>
          <w:sz w:val="28"/>
          <w:szCs w:val="28"/>
          <w:lang w:val="ro-RO"/>
        </w:rPr>
        <w:t xml:space="preserve"> - </w:t>
      </w:r>
      <w:r w:rsidR="00E63109" w:rsidRPr="00343FD6">
        <w:rPr>
          <w:rFonts w:eastAsia="Times New Roman" w:cs="Times New Roman"/>
          <w:kern w:val="0"/>
          <w:sz w:val="28"/>
          <w:szCs w:val="28"/>
          <w:lang w:val="ro-RO"/>
        </w:rPr>
        <w:t xml:space="preserve">Cu privire la cererea dnei </w:t>
      </w:r>
      <w:proofErr w:type="spellStart"/>
      <w:r w:rsidR="00E63109" w:rsidRPr="00343FD6">
        <w:rPr>
          <w:rFonts w:eastAsia="Times New Roman" w:cs="Times New Roman"/>
          <w:kern w:val="0"/>
          <w:sz w:val="28"/>
          <w:szCs w:val="28"/>
          <w:lang w:val="ro-RO"/>
        </w:rPr>
        <w:t>Smetanina-Buzilă</w:t>
      </w:r>
      <w:proofErr w:type="spellEnd"/>
      <w:r w:rsidR="00E63109" w:rsidRPr="00343FD6">
        <w:rPr>
          <w:rFonts w:eastAsia="Times New Roman" w:cs="Times New Roman"/>
          <w:kern w:val="0"/>
          <w:sz w:val="28"/>
          <w:szCs w:val="28"/>
          <w:lang w:val="ro-RO"/>
        </w:rPr>
        <w:t>, angajata IPNA Compania „</w:t>
      </w:r>
      <w:proofErr w:type="spellStart"/>
      <w:r w:rsidR="00E63109" w:rsidRPr="00343FD6">
        <w:rPr>
          <w:rFonts w:eastAsia="Times New Roman" w:cs="Times New Roman"/>
          <w:kern w:val="0"/>
          <w:sz w:val="28"/>
          <w:szCs w:val="28"/>
          <w:lang w:val="ro-RO"/>
        </w:rPr>
        <w:t>Teleradio-Moldova</w:t>
      </w:r>
      <w:proofErr w:type="spellEnd"/>
      <w:r w:rsidR="00E63109" w:rsidRPr="00343FD6">
        <w:rPr>
          <w:rFonts w:eastAsia="Times New Roman" w:cs="Times New Roman"/>
          <w:kern w:val="0"/>
          <w:sz w:val="28"/>
          <w:szCs w:val="28"/>
          <w:lang w:val="ro-RO"/>
        </w:rPr>
        <w:t>”</w:t>
      </w:r>
      <w:r w:rsidR="009C6ACD" w:rsidRPr="00343FD6">
        <w:rPr>
          <w:rFonts w:eastAsia="Times New Roman" w:cs="Times New Roman"/>
          <w:color w:val="222222"/>
          <w:kern w:val="0"/>
          <w:sz w:val="28"/>
          <w:szCs w:val="28"/>
          <w:shd w:val="clear" w:color="auto" w:fill="FFFFFF"/>
          <w:lang w:val="ro-RO" w:eastAsia="ro-RO"/>
        </w:rPr>
        <w:t>.</w:t>
      </w:r>
    </w:p>
    <w:p w:rsidR="00E63109" w:rsidRPr="00343FD6" w:rsidRDefault="00E63109" w:rsidP="00343FD6">
      <w:pPr>
        <w:pStyle w:val="a5"/>
        <w:ind w:firstLine="709"/>
        <w:jc w:val="both"/>
        <w:rPr>
          <w:rFonts w:eastAsia="Times New Roman" w:cs="Times New Roman"/>
          <w:kern w:val="0"/>
          <w:sz w:val="28"/>
          <w:szCs w:val="28"/>
          <w:lang w:val="ro-RO"/>
        </w:rPr>
      </w:pPr>
      <w:r w:rsidRPr="00343FD6">
        <w:rPr>
          <w:rFonts w:eastAsia="Times New Roman" w:cs="Times New Roman"/>
          <w:kern w:val="0"/>
          <w:sz w:val="28"/>
          <w:szCs w:val="28"/>
          <w:lang w:val="ro-RO"/>
        </w:rPr>
        <w:t xml:space="preserve">În urma examinării </w:t>
      </w:r>
      <w:r w:rsidRPr="00343FD6">
        <w:rPr>
          <w:rFonts w:eastAsia="Times New Roman" w:cs="Times New Roman"/>
          <w:i/>
          <w:kern w:val="0"/>
          <w:sz w:val="28"/>
          <w:szCs w:val="28"/>
          <w:lang w:val="ro-RO"/>
        </w:rPr>
        <w:t xml:space="preserve">Cererii adresate Consiliul de Observatori din partea dnei </w:t>
      </w:r>
      <w:r w:rsidRPr="00343FD6">
        <w:rPr>
          <w:rFonts w:eastAsia="Times New Roman" w:cs="Times New Roman"/>
          <w:b/>
          <w:kern w:val="0"/>
          <w:sz w:val="28"/>
          <w:szCs w:val="28"/>
          <w:lang w:val="ro-RO"/>
        </w:rPr>
        <w:t xml:space="preserve"> </w:t>
      </w:r>
      <w:proofErr w:type="spellStart"/>
      <w:r w:rsidRPr="00343FD6">
        <w:rPr>
          <w:rFonts w:eastAsia="Times New Roman" w:cs="Times New Roman"/>
          <w:i/>
          <w:kern w:val="0"/>
          <w:sz w:val="28"/>
          <w:szCs w:val="28"/>
          <w:lang w:val="ro-RO"/>
        </w:rPr>
        <w:t>Smetanina-Buzilă</w:t>
      </w:r>
      <w:proofErr w:type="spellEnd"/>
      <w:r w:rsidRPr="00343FD6">
        <w:rPr>
          <w:rFonts w:eastAsia="Times New Roman" w:cs="Times New Roman"/>
          <w:i/>
          <w:kern w:val="0"/>
          <w:sz w:val="28"/>
          <w:szCs w:val="28"/>
          <w:lang w:val="ro-RO"/>
        </w:rPr>
        <w:t>, angajata IPNA Compania „</w:t>
      </w:r>
      <w:proofErr w:type="spellStart"/>
      <w:r w:rsidRPr="00343FD6">
        <w:rPr>
          <w:rFonts w:eastAsia="Times New Roman" w:cs="Times New Roman"/>
          <w:i/>
          <w:kern w:val="0"/>
          <w:sz w:val="28"/>
          <w:szCs w:val="28"/>
          <w:lang w:val="ro-RO"/>
        </w:rPr>
        <w:t>Teleradio-Moldova</w:t>
      </w:r>
      <w:proofErr w:type="spellEnd"/>
      <w:r w:rsidRPr="00343FD6">
        <w:rPr>
          <w:rFonts w:eastAsia="Times New Roman" w:cs="Times New Roman"/>
          <w:i/>
          <w:kern w:val="0"/>
          <w:sz w:val="28"/>
          <w:szCs w:val="28"/>
          <w:lang w:val="ro-RO"/>
        </w:rPr>
        <w:t>”</w:t>
      </w:r>
      <w:r w:rsidRPr="00343FD6">
        <w:rPr>
          <w:rFonts w:eastAsia="Times New Roman" w:cs="Times New Roman"/>
          <w:kern w:val="0"/>
          <w:sz w:val="28"/>
          <w:szCs w:val="28"/>
          <w:lang w:val="ro-RO"/>
        </w:rPr>
        <w:t xml:space="preserve"> și </w:t>
      </w:r>
      <w:r w:rsidRPr="00343FD6">
        <w:rPr>
          <w:rFonts w:eastAsia="Times New Roman" w:cs="Times New Roman"/>
          <w:color w:val="000000"/>
          <w:spacing w:val="2"/>
          <w:kern w:val="0"/>
          <w:sz w:val="28"/>
          <w:szCs w:val="28"/>
          <w:lang w:val="ro-RO"/>
        </w:rPr>
        <w:t>ținând cont de atribuţiile managementului IPNA Compania „</w:t>
      </w:r>
      <w:proofErr w:type="spellStart"/>
      <w:r w:rsidRPr="00343FD6">
        <w:rPr>
          <w:rFonts w:eastAsia="Times New Roman" w:cs="Times New Roman"/>
          <w:color w:val="000000"/>
          <w:spacing w:val="2"/>
          <w:kern w:val="0"/>
          <w:sz w:val="28"/>
          <w:szCs w:val="28"/>
          <w:lang w:val="ro-RO"/>
        </w:rPr>
        <w:t>Teleradio-Moldova</w:t>
      </w:r>
      <w:proofErr w:type="spellEnd"/>
      <w:r w:rsidRPr="00343FD6">
        <w:rPr>
          <w:rFonts w:eastAsia="Times New Roman" w:cs="Times New Roman"/>
          <w:color w:val="000000"/>
          <w:spacing w:val="2"/>
          <w:kern w:val="0"/>
          <w:sz w:val="28"/>
          <w:szCs w:val="28"/>
          <w:lang w:val="ro-RO"/>
        </w:rPr>
        <w:t>”, potrivit cărora Co</w:t>
      </w:r>
      <w:r w:rsidRPr="00343FD6">
        <w:rPr>
          <w:rFonts w:eastAsia="Times New Roman" w:cs="Times New Roman"/>
          <w:color w:val="000000"/>
          <w:spacing w:val="2"/>
          <w:kern w:val="0"/>
          <w:sz w:val="28"/>
          <w:szCs w:val="28"/>
          <w:lang w:val="ro-RO"/>
        </w:rPr>
        <w:t>n</w:t>
      </w:r>
      <w:r w:rsidRPr="00343FD6">
        <w:rPr>
          <w:rFonts w:eastAsia="Times New Roman" w:cs="Times New Roman"/>
          <w:color w:val="000000"/>
          <w:spacing w:val="2"/>
          <w:kern w:val="0"/>
          <w:sz w:val="28"/>
          <w:szCs w:val="28"/>
          <w:lang w:val="ro-RO"/>
        </w:rPr>
        <w:t xml:space="preserve">siliul de Observatori </w:t>
      </w:r>
      <w:r w:rsidRPr="00343FD6">
        <w:rPr>
          <w:rFonts w:eastAsia="Times New Roman" w:cs="Times New Roman"/>
          <w:color w:val="000000"/>
          <w:spacing w:val="6"/>
          <w:kern w:val="0"/>
          <w:sz w:val="28"/>
          <w:szCs w:val="28"/>
          <w:lang w:val="ro-RO"/>
        </w:rPr>
        <w:t xml:space="preserve">supraveghează respectarea de către conducerea şi </w:t>
      </w:r>
      <w:r w:rsidRPr="00343FD6">
        <w:rPr>
          <w:rFonts w:eastAsia="Times New Roman" w:cs="Times New Roman"/>
          <w:color w:val="000000"/>
          <w:spacing w:val="3"/>
          <w:kern w:val="0"/>
          <w:sz w:val="28"/>
          <w:szCs w:val="28"/>
          <w:lang w:val="ro-RO"/>
        </w:rPr>
        <w:t>angajaţii Co</w:t>
      </w:r>
      <w:r w:rsidRPr="00343FD6">
        <w:rPr>
          <w:rFonts w:eastAsia="Times New Roman" w:cs="Times New Roman"/>
          <w:color w:val="000000"/>
          <w:spacing w:val="3"/>
          <w:kern w:val="0"/>
          <w:sz w:val="28"/>
          <w:szCs w:val="28"/>
          <w:lang w:val="ro-RO"/>
        </w:rPr>
        <w:t>m</w:t>
      </w:r>
      <w:r w:rsidRPr="00343FD6">
        <w:rPr>
          <w:rFonts w:eastAsia="Times New Roman" w:cs="Times New Roman"/>
          <w:color w:val="000000"/>
          <w:spacing w:val="3"/>
          <w:kern w:val="0"/>
          <w:sz w:val="28"/>
          <w:szCs w:val="28"/>
          <w:lang w:val="ro-RO"/>
        </w:rPr>
        <w:t xml:space="preserve">paniei a cadrului juridic în domeniul de funcţionare a audiovizualului public, fiind </w:t>
      </w:r>
      <w:r w:rsidRPr="00343FD6">
        <w:rPr>
          <w:rFonts w:eastAsia="Times New Roman" w:cs="Times New Roman"/>
          <w:color w:val="000000"/>
          <w:spacing w:val="2"/>
          <w:kern w:val="0"/>
          <w:sz w:val="28"/>
          <w:szCs w:val="28"/>
          <w:lang w:val="ro-RO"/>
        </w:rPr>
        <w:t>ab</w:t>
      </w:r>
      <w:r w:rsidRPr="00343FD6">
        <w:rPr>
          <w:rFonts w:eastAsia="Times New Roman" w:cs="Times New Roman"/>
          <w:color w:val="000000"/>
          <w:spacing w:val="2"/>
          <w:kern w:val="0"/>
          <w:sz w:val="28"/>
          <w:szCs w:val="28"/>
          <w:lang w:val="ro-RO"/>
        </w:rPr>
        <w:t>i</w:t>
      </w:r>
      <w:r w:rsidRPr="00343FD6">
        <w:rPr>
          <w:rFonts w:eastAsia="Times New Roman" w:cs="Times New Roman"/>
          <w:color w:val="000000"/>
          <w:spacing w:val="2"/>
          <w:kern w:val="0"/>
          <w:sz w:val="28"/>
          <w:szCs w:val="28"/>
          <w:lang w:val="ro-RO"/>
        </w:rPr>
        <w:t xml:space="preserve">litat să determine </w:t>
      </w:r>
      <w:r w:rsidRPr="00343FD6">
        <w:rPr>
          <w:rFonts w:eastAsia="Times New Roman" w:cs="Times New Roman"/>
          <w:color w:val="000000"/>
          <w:kern w:val="0"/>
          <w:sz w:val="28"/>
          <w:szCs w:val="28"/>
          <w:lang w:val="ro-RO"/>
        </w:rPr>
        <w:t>principiile şi necesităţile remunerării angajaţilor Companiei, să stab</w:t>
      </w:r>
      <w:r w:rsidRPr="00343FD6">
        <w:rPr>
          <w:rFonts w:eastAsia="Times New Roman" w:cs="Times New Roman"/>
          <w:color w:val="000000"/>
          <w:kern w:val="0"/>
          <w:sz w:val="28"/>
          <w:szCs w:val="28"/>
          <w:lang w:val="ro-RO"/>
        </w:rPr>
        <w:t>i</w:t>
      </w:r>
      <w:r w:rsidRPr="00343FD6">
        <w:rPr>
          <w:rFonts w:eastAsia="Times New Roman" w:cs="Times New Roman"/>
          <w:color w:val="000000"/>
          <w:kern w:val="0"/>
          <w:sz w:val="28"/>
          <w:szCs w:val="28"/>
          <w:lang w:val="ro-RO"/>
        </w:rPr>
        <w:t xml:space="preserve">lească </w:t>
      </w:r>
      <w:r w:rsidRPr="00343FD6">
        <w:rPr>
          <w:rFonts w:eastAsia="Times New Roman" w:cs="Times New Roman"/>
          <w:color w:val="000000"/>
          <w:spacing w:val="3"/>
          <w:kern w:val="0"/>
          <w:sz w:val="28"/>
          <w:szCs w:val="28"/>
          <w:lang w:val="ro-RO"/>
        </w:rPr>
        <w:t xml:space="preserve">grila salarială pentru angajaţii Companiei, </w:t>
      </w:r>
      <w:r w:rsidRPr="00343FD6">
        <w:rPr>
          <w:rFonts w:eastAsia="Times New Roman" w:cs="Times New Roman"/>
          <w:color w:val="000000"/>
          <w:spacing w:val="2"/>
          <w:kern w:val="0"/>
          <w:sz w:val="28"/>
          <w:szCs w:val="28"/>
          <w:lang w:val="ro-RO"/>
        </w:rPr>
        <w:t>iar Preşedintele IPNA Compania „</w:t>
      </w:r>
      <w:proofErr w:type="spellStart"/>
      <w:r w:rsidRPr="00343FD6">
        <w:rPr>
          <w:rFonts w:eastAsia="Times New Roman" w:cs="Times New Roman"/>
          <w:color w:val="000000"/>
          <w:spacing w:val="2"/>
          <w:kern w:val="0"/>
          <w:sz w:val="28"/>
          <w:szCs w:val="28"/>
          <w:lang w:val="ro-RO"/>
        </w:rPr>
        <w:t>Teleradio-Moldova</w:t>
      </w:r>
      <w:proofErr w:type="spellEnd"/>
      <w:r w:rsidRPr="00343FD6">
        <w:rPr>
          <w:rFonts w:eastAsia="Times New Roman" w:cs="Times New Roman"/>
          <w:color w:val="000000"/>
          <w:spacing w:val="2"/>
          <w:kern w:val="0"/>
          <w:sz w:val="28"/>
          <w:szCs w:val="28"/>
          <w:lang w:val="ro-RO"/>
        </w:rPr>
        <w:t xml:space="preserve">” – să </w:t>
      </w:r>
      <w:r w:rsidRPr="00343FD6">
        <w:rPr>
          <w:rFonts w:eastAsia="Times New Roman" w:cs="Times New Roman"/>
          <w:color w:val="000000"/>
          <w:kern w:val="0"/>
          <w:sz w:val="28"/>
          <w:szCs w:val="28"/>
          <w:lang w:val="ro-RO"/>
        </w:rPr>
        <w:t>exercite conducerea şi administrarea ei curentă, pe principii de independenţă decizională, fiind responsabil de încheierea, la propunerea directorului r</w:t>
      </w:r>
      <w:r w:rsidRPr="00343FD6">
        <w:rPr>
          <w:rFonts w:eastAsia="Times New Roman" w:cs="Times New Roman"/>
          <w:color w:val="000000"/>
          <w:kern w:val="0"/>
          <w:sz w:val="28"/>
          <w:szCs w:val="28"/>
          <w:lang w:val="ro-RO"/>
        </w:rPr>
        <w:t>a</w:t>
      </w:r>
      <w:r w:rsidRPr="00343FD6">
        <w:rPr>
          <w:rFonts w:eastAsia="Times New Roman" w:cs="Times New Roman"/>
          <w:color w:val="000000"/>
          <w:kern w:val="0"/>
          <w:sz w:val="28"/>
          <w:szCs w:val="28"/>
          <w:lang w:val="ro-RO"/>
        </w:rPr>
        <w:t>diodifuziunii sau a directorului televiziunii, a ordinelor cu privire la recrutarea, perfecţi</w:t>
      </w:r>
      <w:r w:rsidRPr="00343FD6">
        <w:rPr>
          <w:rFonts w:eastAsia="Times New Roman" w:cs="Times New Roman"/>
          <w:color w:val="000000"/>
          <w:kern w:val="0"/>
          <w:sz w:val="28"/>
          <w:szCs w:val="28"/>
          <w:lang w:val="ro-RO"/>
        </w:rPr>
        <w:t>o</w:t>
      </w:r>
      <w:r w:rsidRPr="00343FD6">
        <w:rPr>
          <w:rFonts w:eastAsia="Times New Roman" w:cs="Times New Roman"/>
          <w:color w:val="000000"/>
          <w:kern w:val="0"/>
          <w:sz w:val="28"/>
          <w:szCs w:val="28"/>
          <w:lang w:val="ro-RO"/>
        </w:rPr>
        <w:t>narea, angajarea şi concedierea personalului ei, Preș</w:t>
      </w:r>
      <w:r w:rsidRPr="00343FD6">
        <w:rPr>
          <w:rFonts w:eastAsia="Times New Roman" w:cs="Times New Roman"/>
          <w:color w:val="000000"/>
          <w:kern w:val="0"/>
          <w:sz w:val="28"/>
          <w:szCs w:val="28"/>
          <w:lang w:val="ro-RO"/>
        </w:rPr>
        <w:t>e</w:t>
      </w:r>
      <w:r w:rsidRPr="00343FD6">
        <w:rPr>
          <w:rFonts w:eastAsia="Times New Roman" w:cs="Times New Roman"/>
          <w:color w:val="000000"/>
          <w:kern w:val="0"/>
          <w:sz w:val="28"/>
          <w:szCs w:val="28"/>
          <w:lang w:val="ro-RO"/>
        </w:rPr>
        <w:t xml:space="preserve">dintele </w:t>
      </w:r>
      <w:r w:rsidRPr="00343FD6">
        <w:rPr>
          <w:rFonts w:eastAsia="Times New Roman" w:cs="Times New Roman"/>
          <w:kern w:val="0"/>
          <w:sz w:val="28"/>
          <w:szCs w:val="28"/>
          <w:lang w:val="ro-RO"/>
        </w:rPr>
        <w:t xml:space="preserve">Consiliul de Observatori, Doina </w:t>
      </w:r>
      <w:proofErr w:type="spellStart"/>
      <w:r w:rsidRPr="00343FD6">
        <w:rPr>
          <w:rFonts w:eastAsia="Times New Roman" w:cs="Times New Roman"/>
          <w:kern w:val="0"/>
          <w:sz w:val="28"/>
          <w:szCs w:val="28"/>
          <w:lang w:val="ro-RO"/>
        </w:rPr>
        <w:t>Deleu</w:t>
      </w:r>
      <w:proofErr w:type="spellEnd"/>
      <w:r w:rsidRPr="00343FD6">
        <w:rPr>
          <w:rFonts w:eastAsia="Times New Roman" w:cs="Times New Roman"/>
          <w:kern w:val="0"/>
          <w:sz w:val="28"/>
          <w:szCs w:val="28"/>
          <w:lang w:val="ro-RO"/>
        </w:rPr>
        <w:t xml:space="preserve"> a menționat că problema expusă în </w:t>
      </w:r>
      <w:r w:rsidRPr="00343FD6">
        <w:rPr>
          <w:rFonts w:eastAsia="Times New Roman" w:cs="Times New Roman"/>
          <w:i/>
          <w:kern w:val="0"/>
          <w:sz w:val="28"/>
          <w:szCs w:val="28"/>
          <w:lang w:val="ro-RO"/>
        </w:rPr>
        <w:t>C</w:t>
      </w:r>
      <w:r w:rsidRPr="00343FD6">
        <w:rPr>
          <w:rFonts w:eastAsia="Times New Roman" w:cs="Times New Roman"/>
          <w:i/>
          <w:kern w:val="0"/>
          <w:sz w:val="28"/>
          <w:szCs w:val="28"/>
          <w:lang w:val="ro-RO"/>
        </w:rPr>
        <w:t>e</w:t>
      </w:r>
      <w:r w:rsidRPr="00343FD6">
        <w:rPr>
          <w:rFonts w:eastAsia="Times New Roman" w:cs="Times New Roman"/>
          <w:i/>
          <w:kern w:val="0"/>
          <w:sz w:val="28"/>
          <w:szCs w:val="28"/>
          <w:lang w:val="ro-RO"/>
        </w:rPr>
        <w:t xml:space="preserve">rerea dnei </w:t>
      </w:r>
      <w:proofErr w:type="spellStart"/>
      <w:r w:rsidRPr="00343FD6">
        <w:rPr>
          <w:rFonts w:eastAsia="Times New Roman" w:cs="Times New Roman"/>
          <w:i/>
          <w:kern w:val="0"/>
          <w:sz w:val="28"/>
          <w:szCs w:val="28"/>
          <w:lang w:val="ro-RO"/>
        </w:rPr>
        <w:t>Smetanina-Buzilă</w:t>
      </w:r>
      <w:proofErr w:type="spellEnd"/>
      <w:r w:rsidRPr="00343FD6">
        <w:rPr>
          <w:rFonts w:eastAsia="Times New Roman" w:cs="Times New Roman"/>
          <w:i/>
          <w:kern w:val="0"/>
          <w:sz w:val="28"/>
          <w:szCs w:val="28"/>
          <w:lang w:val="ro-RO"/>
        </w:rPr>
        <w:t xml:space="preserve"> </w:t>
      </w:r>
      <w:r w:rsidRPr="00343FD6">
        <w:rPr>
          <w:rFonts w:eastAsia="Times New Roman" w:cs="Times New Roman"/>
          <w:iCs/>
          <w:kern w:val="0"/>
          <w:sz w:val="28"/>
          <w:szCs w:val="28"/>
          <w:lang w:val="ro-RO"/>
        </w:rPr>
        <w:t>nu ți</w:t>
      </w:r>
      <w:r w:rsidRPr="00343FD6">
        <w:rPr>
          <w:rFonts w:eastAsia="Times New Roman" w:cs="Times New Roman"/>
          <w:kern w:val="0"/>
          <w:sz w:val="28"/>
          <w:szCs w:val="28"/>
          <w:lang w:val="ro-RO"/>
        </w:rPr>
        <w:t xml:space="preserve">ne de atribuțiile Consiliului de Observatori. </w:t>
      </w:r>
    </w:p>
    <w:p w:rsidR="00D60719" w:rsidRPr="00343FD6" w:rsidRDefault="00D60719" w:rsidP="00343FD6">
      <w:pPr>
        <w:pStyle w:val="a5"/>
        <w:ind w:firstLine="709"/>
        <w:jc w:val="both"/>
        <w:rPr>
          <w:rFonts w:eastAsia="Calibri" w:cs="Times New Roman"/>
          <w:b/>
          <w:kern w:val="0"/>
          <w:sz w:val="28"/>
          <w:szCs w:val="28"/>
          <w:lang w:val="ro-RO"/>
        </w:rPr>
      </w:pPr>
      <w:r w:rsidRPr="00343FD6">
        <w:rPr>
          <w:b/>
          <w:sz w:val="28"/>
          <w:szCs w:val="28"/>
          <w:lang w:val="ro-RO"/>
        </w:rPr>
        <w:t>S-a votat: ”</w:t>
      </w:r>
      <w:r w:rsidRPr="00343FD6">
        <w:rPr>
          <w:rFonts w:eastAsia="Calibri" w:cs="Times New Roman"/>
          <w:b/>
          <w:kern w:val="0"/>
          <w:sz w:val="28"/>
          <w:szCs w:val="28"/>
          <w:lang w:val="ro-RO"/>
        </w:rPr>
        <w:t xml:space="preserve">PRO” – 6 voturi </w:t>
      </w:r>
      <w:r w:rsidRPr="00343FD6">
        <w:rPr>
          <w:rFonts w:eastAsia="Calibri" w:cs="Times New Roman"/>
          <w:kern w:val="0"/>
          <w:sz w:val="28"/>
          <w:szCs w:val="28"/>
          <w:lang w:val="ro-RO"/>
        </w:rPr>
        <w:t xml:space="preserve">(D. </w:t>
      </w:r>
      <w:proofErr w:type="spellStart"/>
      <w:r w:rsidRPr="00343FD6">
        <w:rPr>
          <w:rFonts w:eastAsia="Calibri" w:cs="Times New Roman"/>
          <w:kern w:val="0"/>
          <w:sz w:val="28"/>
          <w:szCs w:val="28"/>
          <w:lang w:val="ro-RO"/>
        </w:rPr>
        <w:t>Deleu</w:t>
      </w:r>
      <w:proofErr w:type="spellEnd"/>
      <w:r w:rsidRPr="00343FD6">
        <w:rPr>
          <w:rFonts w:eastAsia="Calibri" w:cs="Times New Roman"/>
          <w:kern w:val="0"/>
          <w:sz w:val="28"/>
          <w:szCs w:val="28"/>
          <w:lang w:val="ro-RO"/>
        </w:rPr>
        <w:t xml:space="preserve">; L. Călugăru; L. </w:t>
      </w:r>
      <w:proofErr w:type="spellStart"/>
      <w:r w:rsidRPr="00343FD6">
        <w:rPr>
          <w:rFonts w:eastAsia="Calibri" w:cs="Times New Roman"/>
          <w:kern w:val="0"/>
          <w:sz w:val="28"/>
          <w:szCs w:val="28"/>
          <w:lang w:val="ro-RO"/>
        </w:rPr>
        <w:t>Gurez</w:t>
      </w:r>
      <w:proofErr w:type="spellEnd"/>
      <w:r w:rsidRPr="00343FD6">
        <w:rPr>
          <w:rFonts w:eastAsia="Calibri" w:cs="Times New Roman"/>
          <w:kern w:val="0"/>
          <w:sz w:val="28"/>
          <w:szCs w:val="28"/>
          <w:lang w:val="ro-RO"/>
        </w:rPr>
        <w:t>; S. Nistor; L. Vas</w:t>
      </w:r>
      <w:r w:rsidRPr="00343FD6">
        <w:rPr>
          <w:rFonts w:eastAsia="Calibri" w:cs="Times New Roman"/>
          <w:kern w:val="0"/>
          <w:sz w:val="28"/>
          <w:szCs w:val="28"/>
          <w:lang w:val="ro-RO"/>
        </w:rPr>
        <w:t>i</w:t>
      </w:r>
      <w:r w:rsidRPr="00343FD6">
        <w:rPr>
          <w:rFonts w:eastAsia="Calibri" w:cs="Times New Roman"/>
          <w:kern w:val="0"/>
          <w:sz w:val="28"/>
          <w:szCs w:val="28"/>
          <w:lang w:val="ro-RO"/>
        </w:rPr>
        <w:t xml:space="preserve">lache; V. </w:t>
      </w:r>
      <w:proofErr w:type="spellStart"/>
      <w:r w:rsidRPr="00343FD6">
        <w:rPr>
          <w:rFonts w:eastAsia="Calibri" w:cs="Times New Roman"/>
          <w:kern w:val="0"/>
          <w:sz w:val="28"/>
          <w:szCs w:val="28"/>
          <w:lang w:val="ro-RO"/>
        </w:rPr>
        <w:t>Țapeș</w:t>
      </w:r>
      <w:proofErr w:type="spellEnd"/>
      <w:r w:rsidRPr="00343FD6">
        <w:rPr>
          <w:rFonts w:eastAsia="Calibri" w:cs="Times New Roman"/>
          <w:kern w:val="0"/>
          <w:sz w:val="28"/>
          <w:szCs w:val="28"/>
          <w:lang w:val="ro-RO"/>
        </w:rPr>
        <w:t>)</w:t>
      </w:r>
      <w:r w:rsidR="00E63109" w:rsidRPr="00343FD6">
        <w:rPr>
          <w:rFonts w:eastAsia="Calibri" w:cs="Times New Roman"/>
          <w:kern w:val="0"/>
          <w:sz w:val="28"/>
          <w:szCs w:val="28"/>
          <w:lang w:val="ro-RO"/>
        </w:rPr>
        <w:t>.</w:t>
      </w:r>
    </w:p>
    <w:p w:rsidR="009D1C8E" w:rsidRPr="00343FD6" w:rsidRDefault="009D1C8E" w:rsidP="00343FD6">
      <w:pPr>
        <w:pStyle w:val="a5"/>
        <w:ind w:firstLine="709"/>
        <w:jc w:val="both"/>
        <w:rPr>
          <w:sz w:val="28"/>
          <w:szCs w:val="28"/>
          <w:lang w:val="ro-RO"/>
        </w:rPr>
      </w:pPr>
    </w:p>
    <w:p w:rsidR="001A3FF8" w:rsidRDefault="001A3FF8" w:rsidP="00343FD6">
      <w:pPr>
        <w:pStyle w:val="a5"/>
        <w:ind w:firstLine="709"/>
        <w:jc w:val="both"/>
        <w:rPr>
          <w:rStyle w:val="11"/>
          <w:sz w:val="28"/>
          <w:szCs w:val="28"/>
          <w:lang w:val="ro-RO"/>
        </w:rPr>
      </w:pPr>
      <w:r w:rsidRPr="00343FD6">
        <w:rPr>
          <w:rStyle w:val="11"/>
          <w:sz w:val="28"/>
          <w:szCs w:val="28"/>
          <w:lang w:val="ro-RO"/>
        </w:rPr>
        <w:t>Membrii CO au concretizat faptul că următoarea ședinț</w:t>
      </w:r>
      <w:r w:rsidR="00684B7F" w:rsidRPr="00343FD6">
        <w:rPr>
          <w:rStyle w:val="11"/>
          <w:sz w:val="28"/>
          <w:szCs w:val="28"/>
          <w:lang w:val="ro-RO"/>
        </w:rPr>
        <w:t>ă</w:t>
      </w:r>
      <w:r w:rsidRPr="00343FD6">
        <w:rPr>
          <w:rStyle w:val="11"/>
          <w:sz w:val="28"/>
          <w:szCs w:val="28"/>
          <w:lang w:val="ro-RO"/>
        </w:rPr>
        <w:t xml:space="preserve"> v</w:t>
      </w:r>
      <w:r w:rsidR="00684B7F" w:rsidRPr="00343FD6">
        <w:rPr>
          <w:rStyle w:val="11"/>
          <w:sz w:val="28"/>
          <w:szCs w:val="28"/>
          <w:lang w:val="ro-RO"/>
        </w:rPr>
        <w:t>a</w:t>
      </w:r>
      <w:r w:rsidRPr="00343FD6">
        <w:rPr>
          <w:rStyle w:val="11"/>
          <w:sz w:val="28"/>
          <w:szCs w:val="28"/>
          <w:lang w:val="ro-RO"/>
        </w:rPr>
        <w:t xml:space="preserve"> avea loc </w:t>
      </w:r>
      <w:r w:rsidR="00D20CE7" w:rsidRPr="00343FD6">
        <w:rPr>
          <w:rStyle w:val="11"/>
          <w:sz w:val="28"/>
          <w:szCs w:val="28"/>
          <w:lang w:val="ro-RO"/>
        </w:rPr>
        <w:t>vineri</w:t>
      </w:r>
      <w:r w:rsidRPr="00343FD6">
        <w:rPr>
          <w:rStyle w:val="11"/>
          <w:sz w:val="28"/>
          <w:szCs w:val="28"/>
          <w:lang w:val="ro-RO"/>
        </w:rPr>
        <w:t xml:space="preserve">, </w:t>
      </w:r>
      <w:r w:rsidR="00D20CE7" w:rsidRPr="00343FD6">
        <w:rPr>
          <w:rStyle w:val="11"/>
          <w:sz w:val="28"/>
          <w:szCs w:val="28"/>
          <w:lang w:val="ro-RO"/>
        </w:rPr>
        <w:t>2 o</w:t>
      </w:r>
      <w:r w:rsidR="00D20CE7" w:rsidRPr="00343FD6">
        <w:rPr>
          <w:rStyle w:val="11"/>
          <w:sz w:val="28"/>
          <w:szCs w:val="28"/>
          <w:lang w:val="ro-RO"/>
        </w:rPr>
        <w:t>c</w:t>
      </w:r>
      <w:r w:rsidR="00D20CE7" w:rsidRPr="00343FD6">
        <w:rPr>
          <w:rStyle w:val="11"/>
          <w:sz w:val="28"/>
          <w:szCs w:val="28"/>
          <w:lang w:val="ro-RO"/>
        </w:rPr>
        <w:t>tombrie</w:t>
      </w:r>
      <w:r w:rsidRPr="00343FD6">
        <w:rPr>
          <w:rStyle w:val="11"/>
          <w:sz w:val="28"/>
          <w:szCs w:val="28"/>
          <w:lang w:val="ro-RO"/>
        </w:rPr>
        <w:t>, ora 14.00, iar pe Ordinea de</w:t>
      </w:r>
      <w:r w:rsidRPr="00E0266D">
        <w:rPr>
          <w:rStyle w:val="11"/>
          <w:sz w:val="28"/>
          <w:szCs w:val="28"/>
          <w:lang w:val="ro-RO"/>
        </w:rPr>
        <w:t xml:space="preserve"> zi v</w:t>
      </w:r>
      <w:r w:rsidR="00D20CE7">
        <w:rPr>
          <w:rStyle w:val="11"/>
          <w:sz w:val="28"/>
          <w:szCs w:val="28"/>
          <w:lang w:val="ro-RO"/>
        </w:rPr>
        <w:t>or</w:t>
      </w:r>
      <w:r w:rsidRPr="00E0266D">
        <w:rPr>
          <w:rStyle w:val="11"/>
          <w:sz w:val="28"/>
          <w:szCs w:val="28"/>
          <w:lang w:val="ro-RO"/>
        </w:rPr>
        <w:t xml:space="preserve"> figura chestiun</w:t>
      </w:r>
      <w:r w:rsidR="00D20CE7">
        <w:rPr>
          <w:rStyle w:val="11"/>
          <w:sz w:val="28"/>
          <w:szCs w:val="28"/>
          <w:lang w:val="ro-RO"/>
        </w:rPr>
        <w:t>ile</w:t>
      </w:r>
      <w:r w:rsidRPr="00E0266D">
        <w:rPr>
          <w:rStyle w:val="11"/>
          <w:sz w:val="28"/>
          <w:szCs w:val="28"/>
          <w:lang w:val="ro-RO"/>
        </w:rPr>
        <w:t>:</w:t>
      </w:r>
    </w:p>
    <w:p w:rsidR="006A18D8" w:rsidRPr="00D20CE7" w:rsidRDefault="008225B7" w:rsidP="00343FD6">
      <w:pPr>
        <w:pStyle w:val="Standard"/>
        <w:numPr>
          <w:ilvl w:val="0"/>
          <w:numId w:val="9"/>
        </w:numPr>
        <w:jc w:val="both"/>
        <w:rPr>
          <w:sz w:val="28"/>
          <w:szCs w:val="28"/>
          <w:lang w:val="ro-RO"/>
        </w:rPr>
      </w:pPr>
      <w:r w:rsidRPr="008225B7">
        <w:rPr>
          <w:bCs/>
          <w:color w:val="000000"/>
          <w:sz w:val="27"/>
          <w:szCs w:val="27"/>
          <w:lang w:val="en-US"/>
        </w:rPr>
        <w:t xml:space="preserve">Cu </w:t>
      </w:r>
      <w:proofErr w:type="spellStart"/>
      <w:r w:rsidRPr="008225B7">
        <w:rPr>
          <w:bCs/>
          <w:color w:val="000000"/>
          <w:sz w:val="27"/>
          <w:szCs w:val="27"/>
          <w:lang w:val="en-US"/>
        </w:rPr>
        <w:t>privire</w:t>
      </w:r>
      <w:proofErr w:type="spellEnd"/>
      <w:r w:rsidRPr="008225B7">
        <w:rPr>
          <w:bCs/>
          <w:color w:val="000000"/>
          <w:sz w:val="27"/>
          <w:szCs w:val="27"/>
          <w:lang w:val="en-US"/>
        </w:rPr>
        <w:t xml:space="preserve"> la </w:t>
      </w:r>
      <w:proofErr w:type="spellStart"/>
      <w:r w:rsidRPr="008225B7">
        <w:rPr>
          <w:bCs/>
          <w:color w:val="000000"/>
          <w:sz w:val="27"/>
          <w:szCs w:val="27"/>
          <w:lang w:val="en-US"/>
        </w:rPr>
        <w:t>aprobarea</w:t>
      </w:r>
      <w:proofErr w:type="spellEnd"/>
      <w:r w:rsidRPr="008225B7">
        <w:rPr>
          <w:bCs/>
          <w:color w:val="000000"/>
          <w:sz w:val="27"/>
          <w:szCs w:val="27"/>
          <w:lang w:val="en-US"/>
        </w:rPr>
        <w:t xml:space="preserve"> </w:t>
      </w:r>
      <w:proofErr w:type="spellStart"/>
      <w:r w:rsidRPr="008225B7">
        <w:rPr>
          <w:bCs/>
          <w:color w:val="000000"/>
          <w:sz w:val="27"/>
          <w:szCs w:val="27"/>
          <w:lang w:val="en-US"/>
        </w:rPr>
        <w:t>Caietului</w:t>
      </w:r>
      <w:proofErr w:type="spellEnd"/>
      <w:r w:rsidRPr="008225B7">
        <w:rPr>
          <w:bCs/>
          <w:color w:val="000000"/>
          <w:sz w:val="27"/>
          <w:szCs w:val="27"/>
          <w:lang w:val="en-US"/>
        </w:rPr>
        <w:t xml:space="preserve"> de </w:t>
      </w:r>
      <w:proofErr w:type="spellStart"/>
      <w:r w:rsidRPr="008225B7">
        <w:rPr>
          <w:bCs/>
          <w:color w:val="000000"/>
          <w:sz w:val="27"/>
          <w:szCs w:val="27"/>
          <w:lang w:val="en-US"/>
        </w:rPr>
        <w:t>sarcini</w:t>
      </w:r>
      <w:proofErr w:type="spellEnd"/>
      <w:r w:rsidRPr="008225B7">
        <w:rPr>
          <w:bCs/>
          <w:color w:val="000000"/>
          <w:sz w:val="27"/>
          <w:szCs w:val="27"/>
          <w:lang w:val="en-US"/>
        </w:rPr>
        <w:t xml:space="preserve"> al IPNA </w:t>
      </w:r>
      <w:proofErr w:type="spellStart"/>
      <w:r w:rsidRPr="008225B7">
        <w:rPr>
          <w:bCs/>
          <w:color w:val="000000"/>
          <w:sz w:val="27"/>
          <w:szCs w:val="27"/>
          <w:lang w:val="en-US"/>
        </w:rPr>
        <w:t>Compania</w:t>
      </w:r>
      <w:proofErr w:type="spellEnd"/>
      <w:r w:rsidRPr="008225B7">
        <w:rPr>
          <w:bCs/>
          <w:color w:val="000000"/>
          <w:sz w:val="27"/>
          <w:szCs w:val="27"/>
          <w:lang w:val="en-US"/>
        </w:rPr>
        <w:t xml:space="preserve"> „</w:t>
      </w:r>
      <w:proofErr w:type="spellStart"/>
      <w:r w:rsidRPr="008225B7">
        <w:rPr>
          <w:bCs/>
          <w:color w:val="000000"/>
          <w:sz w:val="27"/>
          <w:szCs w:val="27"/>
          <w:lang w:val="en-US"/>
        </w:rPr>
        <w:t>Teleradio</w:t>
      </w:r>
      <w:proofErr w:type="spellEnd"/>
      <w:r w:rsidRPr="008225B7">
        <w:rPr>
          <w:bCs/>
          <w:color w:val="000000"/>
          <w:sz w:val="27"/>
          <w:szCs w:val="27"/>
          <w:lang w:val="en-US"/>
        </w:rPr>
        <w:t xml:space="preserve">-Moldova” </w:t>
      </w:r>
      <w:proofErr w:type="spellStart"/>
      <w:r w:rsidRPr="008225B7">
        <w:rPr>
          <w:bCs/>
          <w:color w:val="000000"/>
          <w:sz w:val="27"/>
          <w:szCs w:val="27"/>
          <w:lang w:val="en-US"/>
        </w:rPr>
        <w:t>pentru</w:t>
      </w:r>
      <w:proofErr w:type="spellEnd"/>
      <w:r w:rsidRPr="008225B7">
        <w:rPr>
          <w:bCs/>
          <w:color w:val="000000"/>
          <w:sz w:val="27"/>
          <w:szCs w:val="27"/>
          <w:lang w:val="en-US"/>
        </w:rPr>
        <w:t xml:space="preserve"> </w:t>
      </w:r>
      <w:proofErr w:type="spellStart"/>
      <w:r w:rsidRPr="008225B7">
        <w:rPr>
          <w:bCs/>
          <w:color w:val="000000"/>
          <w:sz w:val="27"/>
          <w:szCs w:val="27"/>
          <w:lang w:val="en-US"/>
        </w:rPr>
        <w:t>anul</w:t>
      </w:r>
      <w:proofErr w:type="spellEnd"/>
      <w:r w:rsidRPr="008225B7">
        <w:rPr>
          <w:bCs/>
          <w:color w:val="000000"/>
          <w:sz w:val="27"/>
          <w:szCs w:val="27"/>
          <w:lang w:val="en-US"/>
        </w:rPr>
        <w:t xml:space="preserve"> 2016</w:t>
      </w:r>
      <w:r w:rsidR="00D20CE7">
        <w:rPr>
          <w:bCs/>
          <w:color w:val="000000"/>
          <w:sz w:val="27"/>
          <w:szCs w:val="27"/>
          <w:lang w:val="en-US"/>
        </w:rPr>
        <w:t>;</w:t>
      </w:r>
    </w:p>
    <w:p w:rsidR="00D20CE7" w:rsidRPr="008225B7" w:rsidRDefault="00D20CE7" w:rsidP="00343FD6">
      <w:pPr>
        <w:pStyle w:val="Standard"/>
        <w:numPr>
          <w:ilvl w:val="0"/>
          <w:numId w:val="9"/>
        </w:numPr>
        <w:jc w:val="both"/>
        <w:rPr>
          <w:rStyle w:val="11"/>
          <w:sz w:val="28"/>
          <w:szCs w:val="28"/>
          <w:lang w:val="ro-RO"/>
        </w:rPr>
      </w:pPr>
      <w:r>
        <w:rPr>
          <w:bCs/>
          <w:color w:val="000000"/>
          <w:sz w:val="27"/>
          <w:szCs w:val="27"/>
          <w:lang w:val="ro-RO"/>
        </w:rPr>
        <w:t>Diverse.</w:t>
      </w:r>
    </w:p>
    <w:p w:rsidR="006A18D8" w:rsidRDefault="006A18D8" w:rsidP="00343FD6">
      <w:pPr>
        <w:pStyle w:val="Standard"/>
        <w:ind w:firstLine="709"/>
        <w:jc w:val="both"/>
        <w:rPr>
          <w:sz w:val="28"/>
          <w:szCs w:val="28"/>
          <w:lang w:val="ro-RO"/>
        </w:rPr>
      </w:pPr>
    </w:p>
    <w:p w:rsidR="00593919" w:rsidRPr="00E0266D" w:rsidRDefault="00211033" w:rsidP="00343FD6">
      <w:pPr>
        <w:pStyle w:val="Standard"/>
        <w:ind w:firstLine="709"/>
        <w:jc w:val="both"/>
        <w:rPr>
          <w:sz w:val="28"/>
          <w:szCs w:val="28"/>
          <w:lang w:val="ro-RO"/>
        </w:rPr>
      </w:pPr>
      <w:r w:rsidRPr="00E0266D">
        <w:rPr>
          <w:sz w:val="28"/>
          <w:szCs w:val="28"/>
          <w:lang w:val="ro-RO"/>
        </w:rPr>
        <w:t>Preşedintele CO a declarat epuizarea subiectelor din Ordinea de zi şi a pus la vot încheierea şedinței.</w:t>
      </w:r>
    </w:p>
    <w:p w:rsidR="00593919" w:rsidRPr="00E0266D" w:rsidRDefault="00211033" w:rsidP="00343FD6">
      <w:pPr>
        <w:pStyle w:val="Standard"/>
        <w:ind w:firstLine="709"/>
        <w:jc w:val="both"/>
        <w:rPr>
          <w:b/>
          <w:sz w:val="28"/>
          <w:szCs w:val="28"/>
          <w:lang w:val="ro-RO"/>
        </w:rPr>
      </w:pPr>
      <w:r w:rsidRPr="00E0266D">
        <w:rPr>
          <w:b/>
          <w:sz w:val="28"/>
          <w:szCs w:val="28"/>
          <w:lang w:val="ro-RO"/>
        </w:rPr>
        <w:t xml:space="preserve">S-a votat: „PRO” – </w:t>
      </w:r>
      <w:r w:rsidR="00D20CE7">
        <w:rPr>
          <w:b/>
          <w:sz w:val="28"/>
          <w:szCs w:val="28"/>
          <w:lang w:val="ro-RO"/>
        </w:rPr>
        <w:t>6</w:t>
      </w:r>
      <w:r w:rsidRPr="00E0266D">
        <w:rPr>
          <w:b/>
          <w:sz w:val="28"/>
          <w:szCs w:val="28"/>
          <w:lang w:val="ro-RO"/>
        </w:rPr>
        <w:t xml:space="preserve"> voturi (D. </w:t>
      </w:r>
      <w:proofErr w:type="spellStart"/>
      <w:r w:rsidRPr="00E0266D">
        <w:rPr>
          <w:b/>
          <w:sz w:val="28"/>
          <w:szCs w:val="28"/>
          <w:lang w:val="ro-RO"/>
        </w:rPr>
        <w:t>Deleu</w:t>
      </w:r>
      <w:proofErr w:type="spellEnd"/>
      <w:r w:rsidRPr="00E0266D">
        <w:rPr>
          <w:b/>
          <w:sz w:val="28"/>
          <w:szCs w:val="28"/>
          <w:lang w:val="ro-RO"/>
        </w:rPr>
        <w:t xml:space="preserve">; </w:t>
      </w:r>
      <w:r w:rsidR="00BD77BE" w:rsidRPr="00E0266D">
        <w:rPr>
          <w:b/>
          <w:sz w:val="28"/>
          <w:szCs w:val="28"/>
          <w:lang w:val="ro-RO"/>
        </w:rPr>
        <w:t xml:space="preserve">L. </w:t>
      </w:r>
      <w:proofErr w:type="spellStart"/>
      <w:r w:rsidR="00BD77BE" w:rsidRPr="00E0266D">
        <w:rPr>
          <w:b/>
          <w:sz w:val="28"/>
          <w:szCs w:val="28"/>
          <w:lang w:val="ro-RO"/>
        </w:rPr>
        <w:t>Gurez</w:t>
      </w:r>
      <w:proofErr w:type="spellEnd"/>
      <w:r w:rsidR="00BD77BE" w:rsidRPr="00E0266D">
        <w:rPr>
          <w:b/>
          <w:sz w:val="28"/>
          <w:szCs w:val="28"/>
          <w:lang w:val="ro-RO"/>
        </w:rPr>
        <w:t xml:space="preserve">; </w:t>
      </w:r>
      <w:r w:rsidRPr="00E0266D">
        <w:rPr>
          <w:b/>
          <w:sz w:val="28"/>
          <w:szCs w:val="28"/>
          <w:lang w:val="ro-RO"/>
        </w:rPr>
        <w:t xml:space="preserve">L. Călugăru; S. Nistor; V. </w:t>
      </w:r>
      <w:proofErr w:type="spellStart"/>
      <w:r w:rsidRPr="00E0266D">
        <w:rPr>
          <w:b/>
          <w:sz w:val="28"/>
          <w:szCs w:val="28"/>
          <w:lang w:val="ro-RO"/>
        </w:rPr>
        <w:t>Țapeș</w:t>
      </w:r>
      <w:proofErr w:type="spellEnd"/>
      <w:r w:rsidRPr="00E0266D">
        <w:rPr>
          <w:b/>
          <w:sz w:val="28"/>
          <w:szCs w:val="28"/>
          <w:lang w:val="ro-RO"/>
        </w:rPr>
        <w:t>; L. Vasilache)</w:t>
      </w:r>
    </w:p>
    <w:p w:rsidR="00593919" w:rsidRPr="00E0266D" w:rsidRDefault="00593919" w:rsidP="00343FD6">
      <w:pPr>
        <w:pStyle w:val="Standard"/>
        <w:ind w:firstLine="709"/>
        <w:jc w:val="both"/>
        <w:rPr>
          <w:sz w:val="28"/>
          <w:szCs w:val="28"/>
          <w:lang w:val="ro-RO"/>
        </w:rPr>
      </w:pPr>
    </w:p>
    <w:p w:rsidR="00593919" w:rsidRPr="00E0266D" w:rsidRDefault="00211033" w:rsidP="00343FD6">
      <w:pPr>
        <w:pStyle w:val="Standard"/>
        <w:ind w:firstLine="709"/>
        <w:jc w:val="both"/>
        <w:rPr>
          <w:lang w:val="ro-RO"/>
        </w:rPr>
      </w:pPr>
      <w:r w:rsidRPr="00E0266D">
        <w:rPr>
          <w:rStyle w:val="11"/>
          <w:b/>
          <w:sz w:val="28"/>
          <w:szCs w:val="28"/>
          <w:lang w:val="ro-RO"/>
        </w:rPr>
        <w:t>Durata şedinţei: 1</w:t>
      </w:r>
      <w:r w:rsidR="00BD77BE" w:rsidRPr="00E0266D">
        <w:rPr>
          <w:rStyle w:val="11"/>
          <w:b/>
          <w:sz w:val="28"/>
          <w:szCs w:val="28"/>
          <w:lang w:val="ro-RO"/>
        </w:rPr>
        <w:t>4</w:t>
      </w:r>
      <w:r w:rsidRPr="00E0266D">
        <w:rPr>
          <w:rStyle w:val="11"/>
          <w:b/>
          <w:sz w:val="28"/>
          <w:szCs w:val="28"/>
          <w:lang w:val="ro-RO"/>
        </w:rPr>
        <w:t>:00-1</w:t>
      </w:r>
      <w:r w:rsidR="002D68C0">
        <w:rPr>
          <w:rStyle w:val="11"/>
          <w:b/>
          <w:sz w:val="28"/>
          <w:szCs w:val="28"/>
          <w:lang w:val="ro-RO"/>
        </w:rPr>
        <w:t>8</w:t>
      </w:r>
      <w:r w:rsidRPr="00E0266D">
        <w:rPr>
          <w:rStyle w:val="11"/>
          <w:b/>
          <w:sz w:val="28"/>
          <w:szCs w:val="28"/>
          <w:lang w:val="ro-RO"/>
        </w:rPr>
        <w:t>:</w:t>
      </w:r>
      <w:r w:rsidR="002D68C0">
        <w:rPr>
          <w:rStyle w:val="11"/>
          <w:b/>
          <w:sz w:val="28"/>
          <w:szCs w:val="28"/>
          <w:lang w:val="ro-RO"/>
        </w:rPr>
        <w:t>0</w:t>
      </w:r>
      <w:r w:rsidRPr="00E0266D">
        <w:rPr>
          <w:rStyle w:val="11"/>
          <w:b/>
          <w:sz w:val="28"/>
          <w:szCs w:val="28"/>
          <w:lang w:val="ro-RO"/>
        </w:rPr>
        <w:t>0.</w:t>
      </w:r>
    </w:p>
    <w:p w:rsidR="00593919" w:rsidRPr="00E0266D" w:rsidRDefault="00211033" w:rsidP="00343FD6">
      <w:pPr>
        <w:pStyle w:val="Standard"/>
        <w:ind w:firstLine="709"/>
        <w:jc w:val="both"/>
        <w:rPr>
          <w:sz w:val="28"/>
          <w:szCs w:val="28"/>
          <w:lang w:val="ro-RO"/>
        </w:rPr>
      </w:pPr>
      <w:r w:rsidRPr="00E0266D">
        <w:rPr>
          <w:sz w:val="28"/>
          <w:szCs w:val="28"/>
          <w:lang w:val="ro-RO"/>
        </w:rPr>
        <w:t>Au semnat:</w:t>
      </w:r>
    </w:p>
    <w:p w:rsidR="00F8183B" w:rsidRDefault="00F8183B" w:rsidP="00343FD6">
      <w:pPr>
        <w:pStyle w:val="Standard"/>
        <w:ind w:firstLine="709"/>
        <w:jc w:val="both"/>
        <w:rPr>
          <w:b/>
          <w:sz w:val="28"/>
          <w:szCs w:val="28"/>
          <w:lang w:val="ro-RO"/>
        </w:rPr>
      </w:pPr>
    </w:p>
    <w:p w:rsidR="00593919" w:rsidRPr="00E0266D" w:rsidRDefault="00211033" w:rsidP="00343FD6">
      <w:pPr>
        <w:pStyle w:val="Standard"/>
        <w:ind w:firstLine="709"/>
        <w:jc w:val="both"/>
        <w:rPr>
          <w:b/>
          <w:sz w:val="28"/>
          <w:szCs w:val="28"/>
          <w:lang w:val="ro-RO"/>
        </w:rPr>
      </w:pPr>
      <w:r w:rsidRPr="00E0266D">
        <w:rPr>
          <w:b/>
          <w:sz w:val="28"/>
          <w:szCs w:val="28"/>
          <w:lang w:val="ro-RO"/>
        </w:rPr>
        <w:t>Preşedintele</w:t>
      </w:r>
    </w:p>
    <w:p w:rsidR="00593919" w:rsidRPr="00E0266D" w:rsidRDefault="00211033" w:rsidP="00343FD6">
      <w:pPr>
        <w:pStyle w:val="Standard"/>
        <w:ind w:firstLine="709"/>
        <w:jc w:val="both"/>
        <w:rPr>
          <w:b/>
          <w:sz w:val="28"/>
          <w:szCs w:val="28"/>
          <w:lang w:val="ro-RO"/>
        </w:rPr>
      </w:pPr>
      <w:r w:rsidRPr="00E0266D">
        <w:rPr>
          <w:b/>
          <w:sz w:val="28"/>
          <w:szCs w:val="28"/>
          <w:lang w:val="ro-RO"/>
        </w:rPr>
        <w:t xml:space="preserve">Consiliului de Observatori                                    </w:t>
      </w:r>
      <w:r w:rsidRPr="00E0266D">
        <w:rPr>
          <w:b/>
          <w:sz w:val="28"/>
          <w:szCs w:val="28"/>
          <w:lang w:val="ro-RO"/>
        </w:rPr>
        <w:tab/>
      </w:r>
      <w:r w:rsidRPr="00E0266D">
        <w:rPr>
          <w:b/>
          <w:sz w:val="28"/>
          <w:szCs w:val="28"/>
          <w:lang w:val="ro-RO"/>
        </w:rPr>
        <w:tab/>
        <w:t>Doina DELEU</w:t>
      </w:r>
    </w:p>
    <w:p w:rsidR="00593919" w:rsidRPr="00E0266D" w:rsidRDefault="00593919" w:rsidP="00343FD6">
      <w:pPr>
        <w:pStyle w:val="Standard"/>
        <w:ind w:firstLine="709"/>
        <w:jc w:val="both"/>
        <w:rPr>
          <w:b/>
          <w:sz w:val="28"/>
          <w:szCs w:val="28"/>
          <w:lang w:val="ro-RO"/>
        </w:rPr>
      </w:pPr>
    </w:p>
    <w:p w:rsidR="00593919" w:rsidRPr="00E0266D" w:rsidRDefault="00211033" w:rsidP="00343FD6">
      <w:pPr>
        <w:pStyle w:val="Standard"/>
        <w:ind w:firstLine="709"/>
        <w:jc w:val="both"/>
        <w:rPr>
          <w:b/>
          <w:sz w:val="28"/>
          <w:szCs w:val="28"/>
          <w:lang w:val="ro-RO"/>
        </w:rPr>
      </w:pPr>
      <w:r w:rsidRPr="00E0266D">
        <w:rPr>
          <w:b/>
          <w:sz w:val="28"/>
          <w:szCs w:val="28"/>
          <w:lang w:val="ro-RO"/>
        </w:rPr>
        <w:t>Secretarul</w:t>
      </w:r>
    </w:p>
    <w:p w:rsidR="00593919" w:rsidRPr="00E0266D" w:rsidRDefault="00211033" w:rsidP="00F8183B">
      <w:pPr>
        <w:pStyle w:val="Standard"/>
        <w:ind w:firstLine="709"/>
        <w:jc w:val="both"/>
        <w:rPr>
          <w:b/>
          <w:sz w:val="28"/>
          <w:szCs w:val="28"/>
          <w:lang w:val="ro-RO"/>
        </w:rPr>
      </w:pPr>
      <w:r w:rsidRPr="00E0266D">
        <w:rPr>
          <w:rStyle w:val="11"/>
          <w:b/>
          <w:sz w:val="28"/>
          <w:szCs w:val="28"/>
          <w:lang w:val="ro-RO"/>
        </w:rPr>
        <w:t xml:space="preserve">Consiliului de Observatori                                   </w:t>
      </w:r>
      <w:r w:rsidRPr="00E0266D">
        <w:rPr>
          <w:rStyle w:val="11"/>
          <w:b/>
          <w:sz w:val="28"/>
          <w:szCs w:val="28"/>
          <w:lang w:val="ro-RO"/>
        </w:rPr>
        <w:tab/>
      </w:r>
      <w:r w:rsidRPr="00E0266D">
        <w:rPr>
          <w:rStyle w:val="11"/>
          <w:b/>
          <w:sz w:val="28"/>
          <w:szCs w:val="28"/>
          <w:lang w:val="ro-RO"/>
        </w:rPr>
        <w:tab/>
      </w:r>
      <w:r w:rsidR="00F8183B">
        <w:rPr>
          <w:rStyle w:val="11"/>
          <w:b/>
          <w:sz w:val="28"/>
          <w:szCs w:val="28"/>
          <w:lang w:val="ro-RO"/>
        </w:rPr>
        <w:t xml:space="preserve">   </w:t>
      </w:r>
      <w:r w:rsidRPr="00E0266D">
        <w:rPr>
          <w:rStyle w:val="11"/>
          <w:b/>
          <w:sz w:val="28"/>
          <w:szCs w:val="28"/>
          <w:lang w:val="ro-RO"/>
        </w:rPr>
        <w:t>Mariana CERSAC</w:t>
      </w:r>
    </w:p>
    <w:sectPr w:rsidR="00593919" w:rsidRPr="00E0266D" w:rsidSect="00F8183B">
      <w:pgSz w:w="11905" w:h="16837"/>
      <w:pgMar w:top="851" w:right="706"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BB8" w:rsidRDefault="002C7BB8">
      <w:r>
        <w:separator/>
      </w:r>
    </w:p>
  </w:endnote>
  <w:endnote w:type="continuationSeparator" w:id="0">
    <w:p w:rsidR="002C7BB8" w:rsidRDefault="002C7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charset w:val="00"/>
    <w:family w:val="auto"/>
    <w:pitch w:val="default"/>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Arial">
    <w:charset w:val="00"/>
    <w:family w:val="swiss"/>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BB8" w:rsidRDefault="002C7BB8">
      <w:r>
        <w:rPr>
          <w:color w:val="000000"/>
        </w:rPr>
        <w:separator/>
      </w:r>
    </w:p>
  </w:footnote>
  <w:footnote w:type="continuationSeparator" w:id="0">
    <w:p w:rsidR="002C7BB8" w:rsidRDefault="002C7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4E77"/>
    <w:multiLevelType w:val="multilevel"/>
    <w:tmpl w:val="E3864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FEC5D39"/>
    <w:multiLevelType w:val="multilevel"/>
    <w:tmpl w:val="3E128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79B172C"/>
    <w:multiLevelType w:val="hybridMultilevel"/>
    <w:tmpl w:val="098EDD0A"/>
    <w:lvl w:ilvl="0" w:tplc="AEA8D0A0">
      <w:start w:val="1"/>
      <w:numFmt w:val="decimal"/>
      <w:lvlText w:val="%1."/>
      <w:lvlJc w:val="left"/>
      <w:pPr>
        <w:ind w:left="1545" w:hanging="915"/>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C1E3BF5"/>
    <w:multiLevelType w:val="multilevel"/>
    <w:tmpl w:val="D5FCAA8C"/>
    <w:styleLink w:val="WW8Num9"/>
    <w:lvl w:ilvl="0">
      <w:start w:val="1"/>
      <w:numFmt w:val="decimal"/>
      <w:lvlText w:val="%1)"/>
      <w:lvlJc w:val="left"/>
      <w:rPr>
        <w:i/>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F5D2E83"/>
    <w:multiLevelType w:val="multilevel"/>
    <w:tmpl w:val="30B4DA56"/>
    <w:styleLink w:val="WW8Num7"/>
    <w:lvl w:ilvl="0">
      <w:start w:val="1"/>
      <w:numFmt w:val="decimal"/>
      <w:lvlText w:val="%1)"/>
      <w:lvlJc w:val="left"/>
      <w:rPr>
        <w:rFonts w:ascii="Liberation Serif" w:eastAsia="Droid Sans Fallback" w:hAnsi="Liberation Serif" w:cs="FreeSans, Arial"/>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20B08AF"/>
    <w:multiLevelType w:val="hybridMultilevel"/>
    <w:tmpl w:val="098EDD0A"/>
    <w:lvl w:ilvl="0" w:tplc="AEA8D0A0">
      <w:start w:val="1"/>
      <w:numFmt w:val="decimal"/>
      <w:lvlText w:val="%1."/>
      <w:lvlJc w:val="left"/>
      <w:pPr>
        <w:ind w:left="1545" w:hanging="915"/>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DF27A65"/>
    <w:multiLevelType w:val="hybridMultilevel"/>
    <w:tmpl w:val="FA82FBFA"/>
    <w:lvl w:ilvl="0" w:tplc="E9562CA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50C01B81"/>
    <w:multiLevelType w:val="multilevel"/>
    <w:tmpl w:val="9724E660"/>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721551A9"/>
    <w:multiLevelType w:val="hybridMultilevel"/>
    <w:tmpl w:val="E6A6F874"/>
    <w:lvl w:ilvl="0" w:tplc="A262FA0A">
      <w:start w:val="19"/>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5C314E2"/>
    <w:multiLevelType w:val="hybridMultilevel"/>
    <w:tmpl w:val="08620456"/>
    <w:lvl w:ilvl="0" w:tplc="CD3ABF6C">
      <w:start w:val="1"/>
      <w:numFmt w:val="decimal"/>
      <w:lvlText w:val="%1."/>
      <w:lvlJc w:val="left"/>
      <w:pPr>
        <w:ind w:left="928"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3"/>
  </w:num>
  <w:num w:numId="2">
    <w:abstractNumId w:val="4"/>
  </w:num>
  <w:num w:numId="3">
    <w:abstractNumId w:val="4"/>
    <w:lvlOverride w:ilvl="0">
      <w:startOverride w:val="1"/>
    </w:lvlOverride>
  </w:num>
  <w:num w:numId="4">
    <w:abstractNumId w:val="7"/>
  </w:num>
  <w:num w:numId="5">
    <w:abstractNumId w:val="2"/>
  </w:num>
  <w:num w:numId="6">
    <w:abstractNumId w:val="8"/>
  </w:num>
  <w:num w:numId="7">
    <w:abstractNumId w:val="0"/>
  </w:num>
  <w:num w:numId="8">
    <w:abstractNumId w:val="1"/>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593919"/>
    <w:rsid w:val="00001BDB"/>
    <w:rsid w:val="00040AFA"/>
    <w:rsid w:val="00043C10"/>
    <w:rsid w:val="00086176"/>
    <w:rsid w:val="0008644B"/>
    <w:rsid w:val="00096DAF"/>
    <w:rsid w:val="000A4E22"/>
    <w:rsid w:val="000B3166"/>
    <w:rsid w:val="000C65EE"/>
    <w:rsid w:val="000F6FA4"/>
    <w:rsid w:val="0010071F"/>
    <w:rsid w:val="00104077"/>
    <w:rsid w:val="00106069"/>
    <w:rsid w:val="0012269A"/>
    <w:rsid w:val="0013174E"/>
    <w:rsid w:val="001332BC"/>
    <w:rsid w:val="0015482B"/>
    <w:rsid w:val="0016713D"/>
    <w:rsid w:val="00175FA6"/>
    <w:rsid w:val="001921BA"/>
    <w:rsid w:val="00195042"/>
    <w:rsid w:val="00197AD3"/>
    <w:rsid w:val="001A3FF8"/>
    <w:rsid w:val="001B189D"/>
    <w:rsid w:val="001C3E2B"/>
    <w:rsid w:val="001F6764"/>
    <w:rsid w:val="00200CD5"/>
    <w:rsid w:val="00207428"/>
    <w:rsid w:val="00207672"/>
    <w:rsid w:val="00211033"/>
    <w:rsid w:val="00215128"/>
    <w:rsid w:val="00224870"/>
    <w:rsid w:val="00234EA3"/>
    <w:rsid w:val="00246914"/>
    <w:rsid w:val="00257ACC"/>
    <w:rsid w:val="00283214"/>
    <w:rsid w:val="002B2A3A"/>
    <w:rsid w:val="002B2EF2"/>
    <w:rsid w:val="002B3E51"/>
    <w:rsid w:val="002C7BB8"/>
    <w:rsid w:val="002D566C"/>
    <w:rsid w:val="002D68C0"/>
    <w:rsid w:val="002E5B82"/>
    <w:rsid w:val="002F79D9"/>
    <w:rsid w:val="00300946"/>
    <w:rsid w:val="00301184"/>
    <w:rsid w:val="0032685D"/>
    <w:rsid w:val="00330ED3"/>
    <w:rsid w:val="003374AF"/>
    <w:rsid w:val="00343FD6"/>
    <w:rsid w:val="0036379D"/>
    <w:rsid w:val="0039449A"/>
    <w:rsid w:val="003A52AB"/>
    <w:rsid w:val="003A66C8"/>
    <w:rsid w:val="003A70A1"/>
    <w:rsid w:val="003B3718"/>
    <w:rsid w:val="003D096E"/>
    <w:rsid w:val="003D368A"/>
    <w:rsid w:val="003E0668"/>
    <w:rsid w:val="003E06C7"/>
    <w:rsid w:val="003E07BC"/>
    <w:rsid w:val="003E0E36"/>
    <w:rsid w:val="003E5600"/>
    <w:rsid w:val="003F736E"/>
    <w:rsid w:val="003F7F7A"/>
    <w:rsid w:val="004010C7"/>
    <w:rsid w:val="00402DCD"/>
    <w:rsid w:val="0041689B"/>
    <w:rsid w:val="00425FAA"/>
    <w:rsid w:val="0048049A"/>
    <w:rsid w:val="004B56C7"/>
    <w:rsid w:val="004B6EA9"/>
    <w:rsid w:val="004E19D1"/>
    <w:rsid w:val="004E25D9"/>
    <w:rsid w:val="004E789C"/>
    <w:rsid w:val="004F4F58"/>
    <w:rsid w:val="005124E2"/>
    <w:rsid w:val="00532B86"/>
    <w:rsid w:val="00532FFC"/>
    <w:rsid w:val="0054292B"/>
    <w:rsid w:val="00546E3F"/>
    <w:rsid w:val="00560453"/>
    <w:rsid w:val="005648BC"/>
    <w:rsid w:val="005750CA"/>
    <w:rsid w:val="00575F1B"/>
    <w:rsid w:val="00593919"/>
    <w:rsid w:val="00597A7C"/>
    <w:rsid w:val="005C4EAE"/>
    <w:rsid w:val="005C6C48"/>
    <w:rsid w:val="005D23A8"/>
    <w:rsid w:val="005D6611"/>
    <w:rsid w:val="00602487"/>
    <w:rsid w:val="00604963"/>
    <w:rsid w:val="006416AF"/>
    <w:rsid w:val="006541A4"/>
    <w:rsid w:val="00684B7F"/>
    <w:rsid w:val="00690518"/>
    <w:rsid w:val="00693FBC"/>
    <w:rsid w:val="006A18D8"/>
    <w:rsid w:val="006B07C7"/>
    <w:rsid w:val="00704B23"/>
    <w:rsid w:val="0070781C"/>
    <w:rsid w:val="00707F90"/>
    <w:rsid w:val="00730501"/>
    <w:rsid w:val="00730502"/>
    <w:rsid w:val="00765949"/>
    <w:rsid w:val="00790ED5"/>
    <w:rsid w:val="007A55C6"/>
    <w:rsid w:val="007B6DBA"/>
    <w:rsid w:val="007C4833"/>
    <w:rsid w:val="007C7227"/>
    <w:rsid w:val="007D5DC9"/>
    <w:rsid w:val="007D7184"/>
    <w:rsid w:val="008022EE"/>
    <w:rsid w:val="00811E12"/>
    <w:rsid w:val="00817D8A"/>
    <w:rsid w:val="008225B7"/>
    <w:rsid w:val="00841D1B"/>
    <w:rsid w:val="0085371E"/>
    <w:rsid w:val="00880D49"/>
    <w:rsid w:val="00890F92"/>
    <w:rsid w:val="008B6DAE"/>
    <w:rsid w:val="008C305F"/>
    <w:rsid w:val="008E0FE1"/>
    <w:rsid w:val="008F31A0"/>
    <w:rsid w:val="00933440"/>
    <w:rsid w:val="00936157"/>
    <w:rsid w:val="00937F83"/>
    <w:rsid w:val="00950B0F"/>
    <w:rsid w:val="00977ADC"/>
    <w:rsid w:val="00983D8E"/>
    <w:rsid w:val="00987F2B"/>
    <w:rsid w:val="009C6ACD"/>
    <w:rsid w:val="009D1C8E"/>
    <w:rsid w:val="009D466F"/>
    <w:rsid w:val="009E11A7"/>
    <w:rsid w:val="00A17735"/>
    <w:rsid w:val="00A26DFA"/>
    <w:rsid w:val="00A35CE7"/>
    <w:rsid w:val="00A407F9"/>
    <w:rsid w:val="00A607A5"/>
    <w:rsid w:val="00A72F99"/>
    <w:rsid w:val="00A85B95"/>
    <w:rsid w:val="00A92066"/>
    <w:rsid w:val="00AC53C2"/>
    <w:rsid w:val="00B0288E"/>
    <w:rsid w:val="00B116AD"/>
    <w:rsid w:val="00B20288"/>
    <w:rsid w:val="00B52AE5"/>
    <w:rsid w:val="00B648C9"/>
    <w:rsid w:val="00B71247"/>
    <w:rsid w:val="00B94A7A"/>
    <w:rsid w:val="00BB4587"/>
    <w:rsid w:val="00BC633A"/>
    <w:rsid w:val="00BD77BE"/>
    <w:rsid w:val="00BF3B9E"/>
    <w:rsid w:val="00C061C8"/>
    <w:rsid w:val="00C41109"/>
    <w:rsid w:val="00C65D45"/>
    <w:rsid w:val="00C722E6"/>
    <w:rsid w:val="00C85CEF"/>
    <w:rsid w:val="00C95DBF"/>
    <w:rsid w:val="00CA5192"/>
    <w:rsid w:val="00CB3C27"/>
    <w:rsid w:val="00CC4A4F"/>
    <w:rsid w:val="00CC7962"/>
    <w:rsid w:val="00CD01E6"/>
    <w:rsid w:val="00CF410C"/>
    <w:rsid w:val="00D01DB6"/>
    <w:rsid w:val="00D02F3E"/>
    <w:rsid w:val="00D20CE7"/>
    <w:rsid w:val="00D22C81"/>
    <w:rsid w:val="00D238B1"/>
    <w:rsid w:val="00D25015"/>
    <w:rsid w:val="00D3739D"/>
    <w:rsid w:val="00D6046A"/>
    <w:rsid w:val="00D60719"/>
    <w:rsid w:val="00D6427C"/>
    <w:rsid w:val="00DB48EC"/>
    <w:rsid w:val="00DC074C"/>
    <w:rsid w:val="00DC2B15"/>
    <w:rsid w:val="00DE569D"/>
    <w:rsid w:val="00E0144D"/>
    <w:rsid w:val="00E0266D"/>
    <w:rsid w:val="00E02EF7"/>
    <w:rsid w:val="00E079C8"/>
    <w:rsid w:val="00E22231"/>
    <w:rsid w:val="00E36E27"/>
    <w:rsid w:val="00E63109"/>
    <w:rsid w:val="00EA117D"/>
    <w:rsid w:val="00EA2788"/>
    <w:rsid w:val="00F05DB1"/>
    <w:rsid w:val="00F43DEE"/>
    <w:rsid w:val="00F44B58"/>
    <w:rsid w:val="00F8183B"/>
    <w:rsid w:val="00F93555"/>
    <w:rsid w:val="00FA1A7C"/>
    <w:rsid w:val="00FA5FBF"/>
    <w:rsid w:val="00FC518D"/>
    <w:rsid w:val="00FD32FA"/>
    <w:rsid w:val="00FD4BD2"/>
    <w:rsid w:val="00FE6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36E"/>
  </w:style>
  <w:style w:type="paragraph" w:styleId="1">
    <w:name w:val="heading 1"/>
    <w:basedOn w:val="Heading"/>
    <w:next w:val="Textbody"/>
    <w:rsid w:val="003F736E"/>
    <w:pPr>
      <w:outlineLvl w:val="0"/>
    </w:pPr>
    <w:rPr>
      <w:rFonts w:ascii="Times New Roman" w:eastAsia="Lucida Sans Unicode" w:hAnsi="Times New Roman"/>
      <w:b/>
      <w:bCs/>
      <w:sz w:val="48"/>
      <w:szCs w:val="48"/>
    </w:rPr>
  </w:style>
  <w:style w:type="paragraph" w:styleId="2">
    <w:name w:val="heading 2"/>
    <w:basedOn w:val="Heading"/>
    <w:next w:val="Textbody"/>
    <w:rsid w:val="003F736E"/>
    <w:pPr>
      <w:outlineLvl w:val="1"/>
    </w:pPr>
    <w:rPr>
      <w:rFonts w:ascii="Times New Roman" w:eastAsia="Lucida Sans Unicode" w:hAnsi="Times New Roman"/>
      <w:b/>
      <w:bCs/>
      <w:sz w:val="36"/>
      <w:szCs w:val="36"/>
    </w:rPr>
  </w:style>
  <w:style w:type="paragraph" w:styleId="3">
    <w:name w:val="heading 3"/>
    <w:basedOn w:val="a"/>
    <w:next w:val="a"/>
    <w:link w:val="30"/>
    <w:uiPriority w:val="9"/>
    <w:unhideWhenUsed/>
    <w:qFormat/>
    <w:rsid w:val="00983D8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3FB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E6310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F736E"/>
    <w:pPr>
      <w:suppressAutoHyphens/>
    </w:pPr>
  </w:style>
  <w:style w:type="character" w:customStyle="1" w:styleId="11">
    <w:name w:val="Основной шрифт абзаца1"/>
    <w:rsid w:val="003F736E"/>
  </w:style>
  <w:style w:type="paragraph" w:customStyle="1" w:styleId="Standard">
    <w:name w:val="Standard"/>
    <w:rsid w:val="003F736E"/>
    <w:pPr>
      <w:suppressAutoHyphens/>
    </w:pPr>
  </w:style>
  <w:style w:type="paragraph" w:customStyle="1" w:styleId="Heading">
    <w:name w:val="Heading"/>
    <w:basedOn w:val="Standard"/>
    <w:next w:val="Textbody"/>
    <w:rsid w:val="003F736E"/>
    <w:pPr>
      <w:keepNext/>
      <w:spacing w:before="240" w:after="120"/>
    </w:pPr>
    <w:rPr>
      <w:rFonts w:ascii="Arial" w:eastAsia="MS Mincho" w:hAnsi="Arial"/>
      <w:sz w:val="28"/>
      <w:szCs w:val="28"/>
    </w:rPr>
  </w:style>
  <w:style w:type="paragraph" w:customStyle="1" w:styleId="Textbody">
    <w:name w:val="Text body"/>
    <w:basedOn w:val="Standard"/>
    <w:rsid w:val="003F736E"/>
    <w:pPr>
      <w:spacing w:after="120"/>
    </w:pPr>
  </w:style>
  <w:style w:type="paragraph" w:customStyle="1" w:styleId="12">
    <w:name w:val="Список1"/>
    <w:basedOn w:val="Textbody"/>
    <w:rsid w:val="003F736E"/>
  </w:style>
  <w:style w:type="paragraph" w:styleId="a3">
    <w:name w:val="caption"/>
    <w:basedOn w:val="Standard"/>
    <w:rsid w:val="003F736E"/>
    <w:pPr>
      <w:suppressLineNumbers/>
      <w:spacing w:before="120" w:after="120"/>
    </w:pPr>
    <w:rPr>
      <w:i/>
      <w:iCs/>
    </w:rPr>
  </w:style>
  <w:style w:type="paragraph" w:customStyle="1" w:styleId="Index">
    <w:name w:val="Index"/>
    <w:basedOn w:val="Standard"/>
    <w:rsid w:val="003F736E"/>
    <w:pPr>
      <w:suppressLineNumbers/>
    </w:pPr>
  </w:style>
  <w:style w:type="paragraph" w:customStyle="1" w:styleId="TableContents">
    <w:name w:val="Table Contents"/>
    <w:basedOn w:val="Standard"/>
    <w:rsid w:val="003F736E"/>
    <w:pPr>
      <w:suppressLineNumbers/>
    </w:pPr>
  </w:style>
  <w:style w:type="paragraph" w:customStyle="1" w:styleId="TableHeading">
    <w:name w:val="Table Heading"/>
    <w:basedOn w:val="TableContents"/>
    <w:rsid w:val="003F736E"/>
    <w:pPr>
      <w:jc w:val="center"/>
    </w:pPr>
    <w:rPr>
      <w:b/>
      <w:bCs/>
    </w:rPr>
  </w:style>
  <w:style w:type="character" w:customStyle="1" w:styleId="NumberingSymbols">
    <w:name w:val="Numbering Symbols"/>
    <w:rsid w:val="003F736E"/>
  </w:style>
  <w:style w:type="character" w:customStyle="1" w:styleId="StrongEmphasis">
    <w:name w:val="Strong Emphasis"/>
    <w:rsid w:val="003F736E"/>
    <w:rPr>
      <w:b/>
      <w:bCs/>
    </w:rPr>
  </w:style>
  <w:style w:type="character" w:customStyle="1" w:styleId="Internetlink">
    <w:name w:val="Internet link"/>
    <w:rsid w:val="003F736E"/>
    <w:rPr>
      <w:color w:val="000080"/>
      <w:u w:val="single"/>
    </w:rPr>
  </w:style>
  <w:style w:type="character" w:customStyle="1" w:styleId="BulletSymbols">
    <w:name w:val="Bullet Symbols"/>
    <w:rsid w:val="003F736E"/>
    <w:rPr>
      <w:rFonts w:ascii="OpenSymbol" w:eastAsia="OpenSymbol" w:hAnsi="OpenSymbol" w:cs="OpenSymbol"/>
    </w:rPr>
  </w:style>
  <w:style w:type="character" w:customStyle="1" w:styleId="13">
    <w:name w:val="Выделение1"/>
    <w:rsid w:val="003F736E"/>
    <w:rPr>
      <w:i/>
      <w:iCs/>
    </w:rPr>
  </w:style>
  <w:style w:type="character" w:customStyle="1" w:styleId="WW8Num9z0">
    <w:name w:val="WW8Num9z0"/>
    <w:rsid w:val="003F736E"/>
    <w:rPr>
      <w:i/>
    </w:rPr>
  </w:style>
  <w:style w:type="character" w:customStyle="1" w:styleId="WW8Num7z0">
    <w:name w:val="WW8Num7z0"/>
    <w:rsid w:val="003F736E"/>
    <w:rPr>
      <w:rFonts w:ascii="Liberation Serif" w:eastAsia="Droid Sans Fallback" w:hAnsi="Liberation Serif" w:cs="FreeSans, Arial"/>
      <w:b w:val="0"/>
    </w:rPr>
  </w:style>
  <w:style w:type="paragraph" w:customStyle="1" w:styleId="14">
    <w:name w:val="Без интервала1"/>
    <w:rsid w:val="003F736E"/>
    <w:pPr>
      <w:suppressAutoHyphens/>
    </w:pPr>
  </w:style>
  <w:style w:type="numbering" w:customStyle="1" w:styleId="WW8Num9">
    <w:name w:val="WW8Num9"/>
    <w:basedOn w:val="a2"/>
    <w:rsid w:val="003F736E"/>
    <w:pPr>
      <w:numPr>
        <w:numId w:val="1"/>
      </w:numPr>
    </w:pPr>
  </w:style>
  <w:style w:type="numbering" w:customStyle="1" w:styleId="WW8Num7">
    <w:name w:val="WW8Num7"/>
    <w:basedOn w:val="a2"/>
    <w:rsid w:val="003F736E"/>
    <w:pPr>
      <w:numPr>
        <w:numId w:val="2"/>
      </w:numPr>
    </w:pPr>
  </w:style>
  <w:style w:type="numbering" w:customStyle="1" w:styleId="RTFNum3">
    <w:name w:val="RTF_Num 3"/>
    <w:basedOn w:val="a2"/>
    <w:rsid w:val="006B07C7"/>
    <w:pPr>
      <w:numPr>
        <w:numId w:val="4"/>
      </w:numPr>
    </w:pPr>
  </w:style>
  <w:style w:type="paragraph" w:styleId="a4">
    <w:name w:val="List Paragraph"/>
    <w:basedOn w:val="a"/>
    <w:uiPriority w:val="34"/>
    <w:qFormat/>
    <w:rsid w:val="00730501"/>
    <w:pPr>
      <w:ind w:left="720"/>
      <w:contextualSpacing/>
    </w:pPr>
  </w:style>
  <w:style w:type="character" w:customStyle="1" w:styleId="FontStyle18">
    <w:name w:val="Font Style18"/>
    <w:basedOn w:val="a0"/>
    <w:uiPriority w:val="99"/>
    <w:rsid w:val="00D02F3E"/>
    <w:rPr>
      <w:rFonts w:ascii="Times New Roman" w:hAnsi="Times New Roman" w:cs="Times New Roman"/>
      <w:color w:val="000000"/>
      <w:spacing w:val="10"/>
      <w:sz w:val="18"/>
      <w:szCs w:val="18"/>
    </w:rPr>
  </w:style>
  <w:style w:type="character" w:customStyle="1" w:styleId="FontStyle19">
    <w:name w:val="Font Style19"/>
    <w:basedOn w:val="a0"/>
    <w:uiPriority w:val="99"/>
    <w:rsid w:val="00D02F3E"/>
    <w:rPr>
      <w:rFonts w:ascii="Times New Roman" w:hAnsi="Times New Roman" w:cs="Times New Roman"/>
      <w:i/>
      <w:iCs/>
      <w:color w:val="000000"/>
      <w:sz w:val="18"/>
      <w:szCs w:val="18"/>
    </w:rPr>
  </w:style>
  <w:style w:type="paragraph" w:styleId="a5">
    <w:name w:val="No Spacing"/>
    <w:uiPriority w:val="1"/>
    <w:qFormat/>
    <w:rsid w:val="00DC074C"/>
  </w:style>
  <w:style w:type="character" w:customStyle="1" w:styleId="30">
    <w:name w:val="Заголовок 3 Знак"/>
    <w:basedOn w:val="a0"/>
    <w:link w:val="3"/>
    <w:uiPriority w:val="9"/>
    <w:rsid w:val="00983D8E"/>
    <w:rPr>
      <w:rFonts w:asciiTheme="majorHAnsi" w:eastAsiaTheme="majorEastAsia" w:hAnsiTheme="majorHAnsi" w:cstheme="majorBidi"/>
      <w:b/>
      <w:bCs/>
      <w:color w:val="4F81BD" w:themeColor="accent1"/>
    </w:rPr>
  </w:style>
  <w:style w:type="paragraph" w:styleId="a6">
    <w:name w:val="footnote text"/>
    <w:aliases w:val=" Char,Char,Знак1, Знак1, Знак,Знак,Fußnote Char Char,Fußnote Char,Fußnote Char Car Char Char,Fußnote Char Car Char Char Char Char Char Char Char Char Char Char,single space,fn,FOOTNOTES,A,Footnote Text Char1,Footnote Text Char2 Char,Cha"/>
    <w:basedOn w:val="a"/>
    <w:link w:val="a7"/>
    <w:uiPriority w:val="99"/>
    <w:qFormat/>
    <w:rsid w:val="00817D8A"/>
    <w:pPr>
      <w:widowControl/>
      <w:autoSpaceDN/>
      <w:textAlignment w:val="auto"/>
    </w:pPr>
    <w:rPr>
      <w:rFonts w:eastAsia="Times New Roman" w:cs="Times New Roman"/>
      <w:kern w:val="0"/>
      <w:sz w:val="20"/>
      <w:szCs w:val="20"/>
    </w:rPr>
  </w:style>
  <w:style w:type="character" w:customStyle="1" w:styleId="a7">
    <w:name w:val="Текст сноски Знак"/>
    <w:aliases w:val=" Char Знак,Char Знак,Знак1 Знак, Знак1 Знак, Знак Знак,Знак Знак,Fußnote Char Char Знак,Fußnote Char Знак,Fußnote Char Car Char Char Знак,Fußnote Char Car Char Char Char Char Char Char Char Char Char Char Знак,single space Знак,fn Знак"/>
    <w:basedOn w:val="a0"/>
    <w:link w:val="a6"/>
    <w:uiPriority w:val="99"/>
    <w:rsid w:val="00817D8A"/>
    <w:rPr>
      <w:rFonts w:eastAsia="Times New Roman" w:cs="Times New Roman"/>
      <w:kern w:val="0"/>
      <w:sz w:val="20"/>
      <w:szCs w:val="20"/>
    </w:rPr>
  </w:style>
  <w:style w:type="paragraph" w:styleId="a8">
    <w:name w:val="Normal (Web)"/>
    <w:aliases w:val="Обычный (веб) Знак2,Обычный (веб) Знак1 Знак,Обычный (веб) Знак Знак Знак,Знак Знак Знак Знак,Знак Знак1 Знак,Обычный (веб) Знак Знак1,Знак Знак2"/>
    <w:basedOn w:val="a"/>
    <w:link w:val="a9"/>
    <w:uiPriority w:val="99"/>
    <w:qFormat/>
    <w:rsid w:val="00817D8A"/>
    <w:pPr>
      <w:widowControl/>
      <w:autoSpaceDN/>
      <w:ind w:firstLine="567"/>
      <w:jc w:val="both"/>
      <w:textAlignment w:val="auto"/>
    </w:pPr>
    <w:rPr>
      <w:rFonts w:eastAsia="Times New Roman" w:cs="Times New Roman"/>
      <w:kern w:val="0"/>
    </w:rPr>
  </w:style>
  <w:style w:type="character" w:customStyle="1" w:styleId="a9">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basedOn w:val="a0"/>
    <w:link w:val="a8"/>
    <w:uiPriority w:val="99"/>
    <w:rsid w:val="00817D8A"/>
    <w:rPr>
      <w:rFonts w:eastAsia="Times New Roman" w:cs="Times New Roman"/>
      <w:kern w:val="0"/>
    </w:rPr>
  </w:style>
  <w:style w:type="character" w:customStyle="1" w:styleId="40">
    <w:name w:val="Заголовок 4 Знак"/>
    <w:basedOn w:val="a0"/>
    <w:link w:val="4"/>
    <w:uiPriority w:val="9"/>
    <w:rsid w:val="00693FBC"/>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D6427C"/>
  </w:style>
  <w:style w:type="character" w:styleId="aa">
    <w:name w:val="Strong"/>
    <w:basedOn w:val="a0"/>
    <w:uiPriority w:val="22"/>
    <w:qFormat/>
    <w:rsid w:val="00D6427C"/>
    <w:rPr>
      <w:b/>
      <w:bCs/>
    </w:rPr>
  </w:style>
  <w:style w:type="character" w:styleId="ab">
    <w:name w:val="Hyperlink"/>
    <w:basedOn w:val="a0"/>
    <w:uiPriority w:val="99"/>
    <w:semiHidden/>
    <w:unhideWhenUsed/>
    <w:rsid w:val="008225B7"/>
    <w:rPr>
      <w:color w:val="0000FF"/>
      <w:u w:val="single"/>
    </w:rPr>
  </w:style>
  <w:style w:type="character" w:customStyle="1" w:styleId="60">
    <w:name w:val="Заголовок 6 Знак"/>
    <w:basedOn w:val="a0"/>
    <w:link w:val="6"/>
    <w:uiPriority w:val="9"/>
    <w:rsid w:val="00E63109"/>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kern w:val="3"/>
        <w:sz w:val="24"/>
        <w:szCs w:val="24"/>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Heading"/>
    <w:next w:val="Textbody"/>
    <w:pPr>
      <w:outlineLvl w:val="0"/>
    </w:pPr>
    <w:rPr>
      <w:rFonts w:ascii="Times New Roman" w:eastAsia="Lucida Sans Unicode" w:hAnsi="Times New Roman"/>
      <w:b/>
      <w:bCs/>
      <w:sz w:val="48"/>
      <w:szCs w:val="48"/>
    </w:rPr>
  </w:style>
  <w:style w:type="paragraph" w:styleId="Heading2">
    <w:name w:val="heading 2"/>
    <w:basedOn w:val="Heading"/>
    <w:next w:val="Textbody"/>
    <w:pPr>
      <w:outlineLvl w:val="1"/>
    </w:pPr>
    <w:rPr>
      <w:rFonts w:ascii="Times New Roman" w:eastAsia="Lucida Sans Unicode"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
    <w:pPr>
      <w:suppressAutoHyphens/>
    </w:pPr>
  </w:style>
  <w:style w:type="character" w:customStyle="1" w:styleId="10">
    <w:name w:val="Основной шрифт абзаца"/>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customStyle="1" w:styleId="11">
    <w:name w:val="Список"/>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12">
    <w:name w:val="Выделение"/>
    <w:rPr>
      <w:i/>
      <w:iCs/>
    </w:rPr>
  </w:style>
  <w:style w:type="character" w:customStyle="1" w:styleId="WW8Num9z0">
    <w:name w:val="WW8Num9z0"/>
    <w:rPr>
      <w:i/>
    </w:rPr>
  </w:style>
  <w:style w:type="character" w:customStyle="1" w:styleId="WW8Num7z0">
    <w:name w:val="WW8Num7z0"/>
    <w:rPr>
      <w:rFonts w:ascii="Liberation Serif" w:eastAsia="Droid Sans Fallback" w:hAnsi="Liberation Serif" w:cs="FreeSans, Arial"/>
      <w:b w:val="0"/>
    </w:rPr>
  </w:style>
  <w:style w:type="paragraph" w:customStyle="1" w:styleId="13">
    <w:name w:val="Без интервала"/>
    <w:pPr>
      <w:suppressAutoHyphens/>
    </w:pPr>
  </w:style>
  <w:style w:type="numbering" w:customStyle="1" w:styleId="WW8Num9">
    <w:name w:val="WW8Num9"/>
    <w:basedOn w:val="NoList"/>
    <w:pPr>
      <w:numPr>
        <w:numId w:val="1"/>
      </w:numPr>
    </w:pPr>
  </w:style>
  <w:style w:type="numbering" w:customStyle="1" w:styleId="WW8Num7">
    <w:name w:val="WW8Num7"/>
    <w:basedOn w:val="NoList"/>
    <w:pPr>
      <w:numPr>
        <w:numId w:val="2"/>
      </w:numPr>
    </w:pPr>
  </w:style>
  <w:style w:type="numbering" w:customStyle="1" w:styleId="RTFNum3">
    <w:name w:val="RTFNum3"/>
    <w:pPr>
      <w:numPr>
        <w:numId w:val="4"/>
      </w:numPr>
    </w:pPr>
  </w:style>
</w:styles>
</file>

<file path=word/webSettings.xml><?xml version="1.0" encoding="utf-8"?>
<w:webSettings xmlns:r="http://schemas.openxmlformats.org/officeDocument/2006/relationships" xmlns:w="http://schemas.openxmlformats.org/wordprocessingml/2006/main">
  <w:divs>
    <w:div w:id="1274678582">
      <w:bodyDiv w:val="1"/>
      <w:marLeft w:val="0"/>
      <w:marRight w:val="0"/>
      <w:marTop w:val="0"/>
      <w:marBottom w:val="0"/>
      <w:divBdr>
        <w:top w:val="none" w:sz="0" w:space="0" w:color="auto"/>
        <w:left w:val="none" w:sz="0" w:space="0" w:color="auto"/>
        <w:bottom w:val="none" w:sz="0" w:space="0" w:color="auto"/>
        <w:right w:val="none" w:sz="0" w:space="0" w:color="auto"/>
      </w:divBdr>
    </w:div>
    <w:div w:id="1372460354">
      <w:bodyDiv w:val="1"/>
      <w:marLeft w:val="0"/>
      <w:marRight w:val="0"/>
      <w:marTop w:val="0"/>
      <w:marBottom w:val="0"/>
      <w:divBdr>
        <w:top w:val="none" w:sz="0" w:space="0" w:color="auto"/>
        <w:left w:val="none" w:sz="0" w:space="0" w:color="auto"/>
        <w:bottom w:val="none" w:sz="0" w:space="0" w:color="auto"/>
        <w:right w:val="none" w:sz="0" w:space="0" w:color="auto"/>
      </w:divBdr>
    </w:div>
    <w:div w:id="1721511545">
      <w:bodyDiv w:val="1"/>
      <w:marLeft w:val="0"/>
      <w:marRight w:val="0"/>
      <w:marTop w:val="0"/>
      <w:marBottom w:val="0"/>
      <w:divBdr>
        <w:top w:val="none" w:sz="0" w:space="0" w:color="auto"/>
        <w:left w:val="none" w:sz="0" w:space="0" w:color="auto"/>
        <w:bottom w:val="none" w:sz="0" w:space="0" w:color="auto"/>
        <w:right w:val="none" w:sz="0" w:space="0" w:color="auto"/>
      </w:divBdr>
    </w:div>
    <w:div w:id="196982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1872</Words>
  <Characters>10676</Characters>
  <Application>Microsoft Office Word</Application>
  <DocSecurity>0</DocSecurity>
  <Lines>88</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ddeleu</cp:lastModifiedBy>
  <cp:revision>20</cp:revision>
  <cp:lastPrinted>2015-08-12T06:53:00Z</cp:lastPrinted>
  <dcterms:created xsi:type="dcterms:W3CDTF">2015-09-30T11:14:00Z</dcterms:created>
  <dcterms:modified xsi:type="dcterms:W3CDTF">2015-10-07T06:10:00Z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